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F9" w:rsidRPr="00DD0B38" w:rsidRDefault="00FE07F9" w:rsidP="00FE07F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582930" cy="7264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F9" w:rsidRPr="00DD0B38" w:rsidRDefault="00FE07F9" w:rsidP="00FE07F9">
      <w:pPr>
        <w:jc w:val="center"/>
        <w:rPr>
          <w:rFonts w:ascii="PT Astra Serif" w:hAnsi="PT Astra Serif"/>
          <w:spacing w:val="20"/>
          <w:sz w:val="32"/>
          <w:szCs w:val="32"/>
        </w:rPr>
      </w:pPr>
      <w:r w:rsidRPr="00DD0B38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FE07F9" w:rsidRPr="00DD0B38" w:rsidRDefault="00FE07F9" w:rsidP="00FE07F9">
      <w:pPr>
        <w:jc w:val="center"/>
        <w:rPr>
          <w:rFonts w:ascii="PT Astra Serif" w:hAnsi="PT Astra Serif"/>
          <w:sz w:val="28"/>
          <w:szCs w:val="28"/>
        </w:rPr>
      </w:pPr>
      <w:r w:rsidRPr="00DD0B38">
        <w:rPr>
          <w:rFonts w:ascii="PT Astra Serif" w:hAnsi="PT Astra Serif"/>
          <w:sz w:val="28"/>
          <w:szCs w:val="28"/>
        </w:rPr>
        <w:t>Ханты-Мансийского  автономного округа-Югры</w:t>
      </w:r>
    </w:p>
    <w:p w:rsidR="00FE07F9" w:rsidRPr="00DD0B38" w:rsidRDefault="00FE07F9" w:rsidP="00FE07F9">
      <w:pPr>
        <w:jc w:val="center"/>
        <w:rPr>
          <w:rFonts w:ascii="PT Astra Serif" w:hAnsi="PT Astra Serif"/>
          <w:sz w:val="28"/>
          <w:szCs w:val="28"/>
        </w:rPr>
      </w:pPr>
    </w:p>
    <w:p w:rsidR="00FE07F9" w:rsidRPr="00B75EE2" w:rsidRDefault="00FE07F9" w:rsidP="00FE07F9">
      <w:pPr>
        <w:pStyle w:val="6"/>
        <w:spacing w:before="0"/>
        <w:jc w:val="center"/>
        <w:rPr>
          <w:rFonts w:ascii="PT Astra Serif" w:hAnsi="PT Astra Serif"/>
          <w:i w:val="0"/>
          <w:color w:val="auto"/>
          <w:sz w:val="36"/>
          <w:szCs w:val="36"/>
        </w:rPr>
      </w:pPr>
      <w:r w:rsidRPr="00B75EE2">
        <w:rPr>
          <w:rFonts w:ascii="PT Astra Serif" w:hAnsi="PT Astra Serif"/>
          <w:i w:val="0"/>
          <w:color w:val="auto"/>
          <w:sz w:val="36"/>
          <w:szCs w:val="36"/>
        </w:rPr>
        <w:t>РЕШЕНИЕ</w:t>
      </w:r>
    </w:p>
    <w:p w:rsidR="00FE07F9" w:rsidRPr="00DD0B38" w:rsidRDefault="00FE07F9" w:rsidP="00FE07F9">
      <w:pPr>
        <w:jc w:val="center"/>
        <w:rPr>
          <w:rFonts w:ascii="PT Astra Serif" w:hAnsi="PT Astra Serif"/>
          <w:bCs/>
          <w:kern w:val="1"/>
        </w:rPr>
      </w:pPr>
    </w:p>
    <w:p w:rsidR="00FE07F9" w:rsidRPr="00DD0B38" w:rsidRDefault="00FE07F9" w:rsidP="00FE07F9">
      <w:pPr>
        <w:jc w:val="center"/>
        <w:rPr>
          <w:rFonts w:ascii="PT Astra Serif" w:hAnsi="PT Astra Serif"/>
          <w:bCs/>
          <w:kern w:val="1"/>
        </w:rPr>
      </w:pPr>
    </w:p>
    <w:p w:rsidR="00FE07F9" w:rsidRPr="000429B7" w:rsidRDefault="00FE07F9" w:rsidP="00FE07F9">
      <w:pPr>
        <w:rPr>
          <w:rFonts w:ascii="PT Astra Serif" w:hAnsi="PT Astra Serif"/>
          <w:b/>
          <w:bCs/>
          <w:sz w:val="26"/>
          <w:szCs w:val="26"/>
        </w:rPr>
      </w:pPr>
      <w:r w:rsidRPr="00DD0B38">
        <w:rPr>
          <w:rFonts w:ascii="PT Astra Serif" w:hAnsi="PT Astra Serif"/>
          <w:b/>
          <w:bCs/>
          <w:sz w:val="26"/>
          <w:szCs w:val="26"/>
        </w:rPr>
        <w:t xml:space="preserve">от </w:t>
      </w:r>
      <w:r w:rsidR="00F03F2E">
        <w:rPr>
          <w:rFonts w:ascii="PT Astra Serif" w:hAnsi="PT Astra Serif"/>
          <w:b/>
          <w:bCs/>
          <w:sz w:val="26"/>
          <w:szCs w:val="26"/>
        </w:rPr>
        <w:t>25 марта 2025 года</w:t>
      </w:r>
      <w:r>
        <w:rPr>
          <w:rFonts w:ascii="PT Astra Serif" w:hAnsi="PT Astra Serif"/>
          <w:b/>
          <w:bCs/>
          <w:sz w:val="26"/>
          <w:szCs w:val="26"/>
        </w:rPr>
        <w:tab/>
      </w:r>
      <w:r>
        <w:rPr>
          <w:rFonts w:ascii="PT Astra Serif" w:hAnsi="PT Astra Serif"/>
          <w:b/>
          <w:bCs/>
          <w:sz w:val="26"/>
          <w:szCs w:val="26"/>
        </w:rPr>
        <w:tab/>
      </w:r>
      <w:r>
        <w:rPr>
          <w:rFonts w:ascii="PT Astra Serif" w:hAnsi="PT Astra Serif"/>
          <w:b/>
          <w:bCs/>
          <w:sz w:val="26"/>
          <w:szCs w:val="26"/>
        </w:rPr>
        <w:tab/>
      </w:r>
      <w:r w:rsidRPr="00DD0B38">
        <w:rPr>
          <w:rFonts w:ascii="PT Astra Serif" w:hAnsi="PT Astra Serif"/>
          <w:b/>
          <w:bCs/>
          <w:sz w:val="26"/>
          <w:szCs w:val="26"/>
        </w:rPr>
        <w:tab/>
      </w:r>
      <w:r w:rsidRPr="00DD0B38">
        <w:rPr>
          <w:rFonts w:ascii="PT Astra Serif" w:hAnsi="PT Astra Serif"/>
          <w:b/>
          <w:bCs/>
          <w:sz w:val="26"/>
          <w:szCs w:val="26"/>
        </w:rPr>
        <w:tab/>
      </w:r>
      <w:r w:rsidRPr="00DD0B38">
        <w:rPr>
          <w:rFonts w:ascii="PT Astra Serif" w:hAnsi="PT Astra Serif"/>
          <w:b/>
          <w:bCs/>
          <w:sz w:val="26"/>
          <w:szCs w:val="26"/>
        </w:rPr>
        <w:tab/>
      </w:r>
      <w:r w:rsidRPr="00DD0B38">
        <w:rPr>
          <w:rFonts w:ascii="PT Astra Serif" w:hAnsi="PT Astra Serif"/>
          <w:b/>
          <w:bCs/>
          <w:sz w:val="26"/>
          <w:szCs w:val="26"/>
        </w:rPr>
        <w:tab/>
      </w:r>
      <w:r w:rsidRPr="00DD0B38">
        <w:rPr>
          <w:rFonts w:ascii="PT Astra Serif" w:hAnsi="PT Astra Serif"/>
          <w:b/>
          <w:bCs/>
          <w:sz w:val="26"/>
          <w:szCs w:val="26"/>
        </w:rPr>
        <w:tab/>
      </w:r>
      <w:r w:rsidRPr="00DD0B38">
        <w:rPr>
          <w:rFonts w:ascii="PT Astra Serif" w:hAnsi="PT Astra Serif"/>
          <w:b/>
          <w:bCs/>
          <w:sz w:val="26"/>
          <w:szCs w:val="26"/>
        </w:rPr>
        <w:tab/>
      </w:r>
      <w:r w:rsidRPr="00DD0B38">
        <w:rPr>
          <w:rFonts w:ascii="PT Astra Serif" w:hAnsi="PT Astra Serif"/>
          <w:b/>
          <w:bCs/>
          <w:sz w:val="26"/>
          <w:szCs w:val="26"/>
        </w:rPr>
        <w:tab/>
        <w:t xml:space="preserve"> № </w:t>
      </w:r>
      <w:r w:rsidR="00F03F2E">
        <w:rPr>
          <w:rFonts w:ascii="PT Astra Serif" w:hAnsi="PT Astra Serif"/>
          <w:b/>
          <w:bCs/>
          <w:sz w:val="26"/>
          <w:szCs w:val="26"/>
        </w:rPr>
        <w:t>17</w:t>
      </w:r>
    </w:p>
    <w:p w:rsidR="00FE07F9" w:rsidRPr="00DD0B38" w:rsidRDefault="00FE07F9" w:rsidP="00FE07F9">
      <w:pPr>
        <w:ind w:firstLine="709"/>
        <w:jc w:val="both"/>
        <w:rPr>
          <w:rFonts w:ascii="PT Astra Serif" w:hAnsi="PT Astra Serif"/>
          <w:kern w:val="1"/>
          <w:sz w:val="26"/>
          <w:szCs w:val="26"/>
        </w:rPr>
      </w:pPr>
    </w:p>
    <w:p w:rsidR="00FE07F9" w:rsidRPr="00DD0B38" w:rsidRDefault="00FE07F9" w:rsidP="00FE07F9">
      <w:pPr>
        <w:ind w:firstLine="709"/>
        <w:jc w:val="both"/>
        <w:rPr>
          <w:rFonts w:ascii="PT Astra Serif" w:hAnsi="PT Astra Serif"/>
          <w:kern w:val="1"/>
          <w:sz w:val="26"/>
          <w:szCs w:val="26"/>
        </w:rPr>
      </w:pPr>
    </w:p>
    <w:p w:rsidR="00FE07F9" w:rsidRPr="00DD0B38" w:rsidRDefault="00FE07F9" w:rsidP="00FE07F9">
      <w:pPr>
        <w:pStyle w:val="af"/>
        <w:tabs>
          <w:tab w:val="left" w:pos="0"/>
        </w:tabs>
        <w:spacing w:before="0" w:after="0" w:line="200" w:lineRule="atLeast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DD0B38">
        <w:rPr>
          <w:rFonts w:ascii="PT Astra Serif" w:hAnsi="PT Astra Serif" w:cs="Times New Roman"/>
          <w:b/>
          <w:bCs/>
          <w:sz w:val="26"/>
          <w:szCs w:val="26"/>
        </w:rPr>
        <w:t xml:space="preserve">Отчёт о результатах деятельности </w:t>
      </w:r>
    </w:p>
    <w:p w:rsidR="00FE07F9" w:rsidRPr="00DD0B38" w:rsidRDefault="00FE07F9" w:rsidP="00FE07F9">
      <w:pPr>
        <w:pStyle w:val="af"/>
        <w:tabs>
          <w:tab w:val="left" w:pos="0"/>
        </w:tabs>
        <w:spacing w:before="0" w:after="0" w:line="200" w:lineRule="atLeast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DD0B38">
        <w:rPr>
          <w:rFonts w:ascii="PT Astra Serif" w:hAnsi="PT Astra Serif" w:cs="Times New Roman"/>
          <w:b/>
          <w:bCs/>
          <w:sz w:val="26"/>
          <w:szCs w:val="26"/>
        </w:rPr>
        <w:t>Думы города Югорска за 202</w:t>
      </w:r>
      <w:r w:rsidR="00FE076E" w:rsidRPr="00B77CA4">
        <w:rPr>
          <w:rFonts w:ascii="PT Astra Serif" w:hAnsi="PT Astra Serif" w:cs="Times New Roman"/>
          <w:b/>
          <w:bCs/>
          <w:sz w:val="26"/>
          <w:szCs w:val="26"/>
        </w:rPr>
        <w:t>4</w:t>
      </w:r>
      <w:r w:rsidRPr="00DD0B38">
        <w:rPr>
          <w:rFonts w:ascii="PT Astra Serif" w:hAnsi="PT Astra Serif" w:cs="Times New Roman"/>
          <w:b/>
          <w:bCs/>
          <w:sz w:val="26"/>
          <w:szCs w:val="26"/>
        </w:rPr>
        <w:t xml:space="preserve"> год</w:t>
      </w:r>
    </w:p>
    <w:p w:rsidR="00FE07F9" w:rsidRPr="00DD0B38" w:rsidRDefault="00FE07F9" w:rsidP="00FE07F9">
      <w:pPr>
        <w:pStyle w:val="af"/>
        <w:tabs>
          <w:tab w:val="left" w:pos="0"/>
        </w:tabs>
        <w:spacing w:before="0" w:after="0" w:line="200" w:lineRule="atLeast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E07F9" w:rsidRPr="00DD0B38" w:rsidRDefault="00FE07F9" w:rsidP="00FE07F9">
      <w:pPr>
        <w:tabs>
          <w:tab w:val="left" w:pos="567"/>
        </w:tabs>
        <w:spacing w:line="200" w:lineRule="atLeast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DD0B38">
        <w:rPr>
          <w:rFonts w:ascii="PT Astra Serif" w:hAnsi="PT Astra Serif"/>
          <w:sz w:val="26"/>
          <w:szCs w:val="26"/>
        </w:rPr>
        <w:t>Рассмотрев отчет председателя Думы города Югорска о результатах деятельности Думы города за 202</w:t>
      </w:r>
      <w:r w:rsidR="00B77CA4" w:rsidRPr="00B77CA4">
        <w:rPr>
          <w:rFonts w:ascii="PT Astra Serif" w:hAnsi="PT Astra Serif"/>
          <w:sz w:val="26"/>
          <w:szCs w:val="26"/>
        </w:rPr>
        <w:t>4</w:t>
      </w:r>
      <w:r w:rsidRPr="00DD0B38">
        <w:rPr>
          <w:rFonts w:ascii="PT Astra Serif" w:hAnsi="PT Astra Serif"/>
          <w:sz w:val="26"/>
          <w:szCs w:val="26"/>
        </w:rPr>
        <w:t xml:space="preserve"> год,</w:t>
      </w:r>
    </w:p>
    <w:p w:rsidR="00FE07F9" w:rsidRPr="00DD0B38" w:rsidRDefault="00FE07F9" w:rsidP="00FE07F9">
      <w:pPr>
        <w:pStyle w:val="1"/>
        <w:spacing w:after="0" w:line="200" w:lineRule="atLeast"/>
        <w:ind w:left="0" w:right="283" w:firstLine="709"/>
        <w:rPr>
          <w:rFonts w:ascii="PT Astra Serif" w:hAnsi="PT Astra Serif"/>
          <w:sz w:val="26"/>
          <w:szCs w:val="26"/>
        </w:rPr>
      </w:pPr>
    </w:p>
    <w:p w:rsidR="00FE07F9" w:rsidRPr="00DD0B38" w:rsidRDefault="00FE07F9" w:rsidP="00FE07F9">
      <w:pPr>
        <w:pStyle w:val="1"/>
        <w:spacing w:after="0" w:line="200" w:lineRule="atLeast"/>
        <w:ind w:left="0" w:right="283" w:firstLine="709"/>
        <w:rPr>
          <w:rFonts w:ascii="PT Astra Serif" w:hAnsi="PT Astra Serif"/>
          <w:sz w:val="26"/>
          <w:szCs w:val="26"/>
        </w:rPr>
      </w:pPr>
    </w:p>
    <w:p w:rsidR="00FE07F9" w:rsidRPr="00DD0B38" w:rsidRDefault="00FE07F9" w:rsidP="00FE07F9">
      <w:pPr>
        <w:pStyle w:val="1"/>
        <w:spacing w:after="0" w:line="200" w:lineRule="atLeast"/>
        <w:ind w:left="0" w:right="283" w:firstLine="0"/>
        <w:rPr>
          <w:rFonts w:ascii="PT Astra Serif" w:hAnsi="PT Astra Serif"/>
          <w:sz w:val="26"/>
          <w:szCs w:val="26"/>
        </w:rPr>
      </w:pPr>
      <w:r w:rsidRPr="00DD0B38">
        <w:rPr>
          <w:rFonts w:ascii="PT Astra Serif" w:hAnsi="PT Astra Serif"/>
          <w:sz w:val="26"/>
          <w:szCs w:val="26"/>
        </w:rPr>
        <w:t>ДУМА ГОРОДА ЮГОРСКА РЕШИЛА:</w:t>
      </w:r>
    </w:p>
    <w:p w:rsidR="00FE07F9" w:rsidRPr="00DD0B38" w:rsidRDefault="00FE07F9" w:rsidP="00FE07F9">
      <w:pPr>
        <w:pStyle w:val="af1"/>
        <w:spacing w:after="0"/>
        <w:ind w:left="0" w:firstLine="709"/>
        <w:jc w:val="both"/>
        <w:rPr>
          <w:rFonts w:ascii="PT Astra Serif" w:hAnsi="PT Astra Serif"/>
          <w:i/>
          <w:sz w:val="26"/>
          <w:szCs w:val="26"/>
        </w:rPr>
      </w:pPr>
    </w:p>
    <w:p w:rsidR="00FE07F9" w:rsidRPr="00DD0B38" w:rsidRDefault="00FE07F9" w:rsidP="00FE07F9">
      <w:pPr>
        <w:pStyle w:val="af1"/>
        <w:spacing w:after="0"/>
        <w:ind w:left="0" w:firstLine="709"/>
        <w:jc w:val="both"/>
        <w:rPr>
          <w:rFonts w:ascii="PT Astra Serif" w:hAnsi="PT Astra Serif"/>
          <w:i/>
          <w:sz w:val="26"/>
          <w:szCs w:val="26"/>
        </w:rPr>
      </w:pPr>
    </w:p>
    <w:p w:rsidR="00FE07F9" w:rsidRPr="00DD0B38" w:rsidRDefault="00FE07F9" w:rsidP="00FE07F9">
      <w:pPr>
        <w:pStyle w:val="af1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D0B38">
        <w:rPr>
          <w:rFonts w:ascii="PT Astra Serif" w:hAnsi="PT Astra Serif"/>
          <w:sz w:val="26"/>
          <w:szCs w:val="26"/>
        </w:rPr>
        <w:t>1. Принять к сведению отчет о результатах  деятельности Думы города Югорска за 202</w:t>
      </w:r>
      <w:r w:rsidR="00B77CA4" w:rsidRPr="00B77CA4">
        <w:rPr>
          <w:rFonts w:ascii="PT Astra Serif" w:hAnsi="PT Astra Serif"/>
          <w:sz w:val="26"/>
          <w:szCs w:val="26"/>
        </w:rPr>
        <w:t>4</w:t>
      </w:r>
      <w:r w:rsidRPr="00DD0B38">
        <w:rPr>
          <w:rFonts w:ascii="PT Astra Serif" w:hAnsi="PT Astra Serif"/>
          <w:sz w:val="26"/>
          <w:szCs w:val="26"/>
        </w:rPr>
        <w:t xml:space="preserve"> год (приложение).</w:t>
      </w:r>
    </w:p>
    <w:p w:rsidR="00FE07F9" w:rsidRPr="00DD0B38" w:rsidRDefault="00FE07F9" w:rsidP="00FE07F9">
      <w:pPr>
        <w:pStyle w:val="af1"/>
        <w:spacing w:line="200" w:lineRule="atLeast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D0B38">
        <w:rPr>
          <w:rFonts w:ascii="PT Astra Serif" w:hAnsi="PT Astra Serif"/>
          <w:sz w:val="26"/>
          <w:szCs w:val="26"/>
        </w:rPr>
        <w:t>2. Настоящее решение вступает в силу после его подписания.</w:t>
      </w:r>
    </w:p>
    <w:p w:rsidR="00FE07F9" w:rsidRPr="00DD0B38" w:rsidRDefault="00FE07F9" w:rsidP="00FE07F9">
      <w:pPr>
        <w:tabs>
          <w:tab w:val="left" w:pos="567"/>
        </w:tabs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tabs>
          <w:tab w:val="left" w:pos="567"/>
        </w:tabs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tabs>
          <w:tab w:val="left" w:pos="567"/>
        </w:tabs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tabs>
          <w:tab w:val="left" w:pos="567"/>
        </w:tabs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  <w:r w:rsidRPr="00DD0B38">
        <w:rPr>
          <w:rFonts w:ascii="PT Astra Serif" w:hAnsi="PT Astra Serif"/>
          <w:b/>
          <w:sz w:val="26"/>
          <w:szCs w:val="26"/>
        </w:rPr>
        <w:t xml:space="preserve">Председатель Думы города Югорска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ab/>
      </w:r>
      <w:r w:rsidRPr="00DD0B38">
        <w:rPr>
          <w:rFonts w:ascii="PT Astra Serif" w:hAnsi="PT Astra Serif"/>
          <w:b/>
          <w:sz w:val="26"/>
          <w:szCs w:val="26"/>
        </w:rPr>
        <w:tab/>
      </w:r>
      <w:r w:rsidRPr="00DD0B38">
        <w:rPr>
          <w:rFonts w:ascii="PT Astra Serif" w:hAnsi="PT Astra Serif"/>
          <w:b/>
          <w:sz w:val="26"/>
          <w:szCs w:val="26"/>
        </w:rPr>
        <w:tab/>
      </w:r>
      <w:r w:rsidRPr="00DD0B38">
        <w:rPr>
          <w:rFonts w:ascii="PT Astra Serif" w:hAnsi="PT Astra Serif"/>
          <w:b/>
          <w:sz w:val="26"/>
          <w:szCs w:val="26"/>
        </w:rPr>
        <w:tab/>
      </w:r>
      <w:r w:rsidRPr="00DD0B38"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>Е.Б. Комисаренко</w:t>
      </w: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112485" w:rsidRPr="00DD0B38" w:rsidRDefault="00112485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0567BB" w:rsidRDefault="000567BB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0567BB" w:rsidRPr="00DD0B38" w:rsidRDefault="000567BB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DD0B38" w:rsidRDefault="00FE07F9" w:rsidP="00FE07F9">
      <w:pPr>
        <w:jc w:val="both"/>
        <w:rPr>
          <w:rFonts w:ascii="PT Astra Serif" w:hAnsi="PT Astra Serif"/>
          <w:b/>
          <w:sz w:val="26"/>
          <w:szCs w:val="26"/>
        </w:rPr>
      </w:pPr>
    </w:p>
    <w:p w:rsidR="00FE07F9" w:rsidRPr="00112485" w:rsidRDefault="00FE07F9" w:rsidP="00FE07F9">
      <w:pPr>
        <w:tabs>
          <w:tab w:val="left" w:pos="936"/>
        </w:tabs>
        <w:jc w:val="both"/>
        <w:rPr>
          <w:rStyle w:val="FontStyle13"/>
          <w:rFonts w:ascii="PT Astra Serif" w:hAnsi="PT Astra Serif"/>
          <w:b/>
          <w:bCs/>
          <w:sz w:val="24"/>
          <w:szCs w:val="24"/>
          <w:u w:val="single"/>
        </w:rPr>
      </w:pPr>
      <w:r w:rsidRPr="00112485">
        <w:rPr>
          <w:rStyle w:val="FontStyle13"/>
          <w:rFonts w:ascii="PT Astra Serif" w:hAnsi="PT Astra Serif"/>
          <w:b/>
          <w:bCs/>
          <w:sz w:val="24"/>
          <w:szCs w:val="24"/>
          <w:u w:val="single"/>
        </w:rPr>
        <w:t>«</w:t>
      </w:r>
      <w:r w:rsidR="00F03F2E">
        <w:rPr>
          <w:rStyle w:val="FontStyle13"/>
          <w:rFonts w:ascii="PT Astra Serif" w:hAnsi="PT Astra Serif"/>
          <w:b/>
          <w:bCs/>
          <w:sz w:val="24"/>
          <w:szCs w:val="24"/>
          <w:u w:val="single"/>
        </w:rPr>
        <w:t>25</w:t>
      </w:r>
      <w:r w:rsidRPr="00112485">
        <w:rPr>
          <w:rStyle w:val="FontStyle13"/>
          <w:rFonts w:ascii="PT Astra Serif" w:hAnsi="PT Astra Serif"/>
          <w:b/>
          <w:bCs/>
          <w:sz w:val="24"/>
          <w:szCs w:val="24"/>
          <w:u w:val="single"/>
        </w:rPr>
        <w:t>»</w:t>
      </w:r>
      <w:r w:rsidR="00112485" w:rsidRPr="00112485">
        <w:rPr>
          <w:rStyle w:val="FontStyle13"/>
          <w:rFonts w:ascii="PT Astra Serif" w:hAnsi="PT Astra Serif"/>
          <w:b/>
          <w:bCs/>
          <w:sz w:val="24"/>
          <w:szCs w:val="24"/>
          <w:u w:val="single"/>
        </w:rPr>
        <w:t xml:space="preserve"> </w:t>
      </w:r>
      <w:r w:rsidR="00F03F2E">
        <w:rPr>
          <w:rStyle w:val="FontStyle13"/>
          <w:rFonts w:ascii="PT Astra Serif" w:hAnsi="PT Astra Serif"/>
          <w:b/>
          <w:bCs/>
          <w:sz w:val="24"/>
          <w:szCs w:val="24"/>
          <w:u w:val="single"/>
        </w:rPr>
        <w:t>марта 2025</w:t>
      </w:r>
      <w:r w:rsidRPr="00112485">
        <w:rPr>
          <w:rStyle w:val="FontStyle13"/>
          <w:rFonts w:ascii="PT Astra Serif" w:hAnsi="PT Astra Serif"/>
          <w:b/>
          <w:bCs/>
          <w:sz w:val="24"/>
          <w:szCs w:val="24"/>
          <w:u w:val="single"/>
        </w:rPr>
        <w:t xml:space="preserve"> года</w:t>
      </w:r>
    </w:p>
    <w:p w:rsidR="00FE07F9" w:rsidRPr="00112485" w:rsidRDefault="00FE07F9" w:rsidP="00FE07F9">
      <w:pPr>
        <w:tabs>
          <w:tab w:val="left" w:pos="936"/>
        </w:tabs>
        <w:jc w:val="both"/>
        <w:rPr>
          <w:rStyle w:val="FontStyle13"/>
          <w:rFonts w:ascii="PT Astra Serif" w:hAnsi="PT Astra Serif"/>
          <w:b/>
          <w:bCs/>
          <w:sz w:val="24"/>
          <w:szCs w:val="24"/>
        </w:rPr>
      </w:pPr>
      <w:r w:rsidRPr="00112485">
        <w:rPr>
          <w:rStyle w:val="FontStyle13"/>
          <w:rFonts w:ascii="PT Astra Serif" w:hAnsi="PT Astra Serif"/>
          <w:b/>
          <w:bCs/>
          <w:sz w:val="24"/>
          <w:szCs w:val="24"/>
        </w:rPr>
        <w:t xml:space="preserve">   (дата подписания)</w:t>
      </w:r>
    </w:p>
    <w:p w:rsidR="00C068F9" w:rsidRPr="00C068F9" w:rsidRDefault="00C068F9" w:rsidP="00C068F9">
      <w:pPr>
        <w:pStyle w:val="2"/>
        <w:spacing w:before="0"/>
        <w:jc w:val="right"/>
        <w:rPr>
          <w:rFonts w:ascii="PT Astra Serif" w:hAnsi="PT Astra Serif" w:cs="Times New Roman"/>
          <w:color w:val="auto"/>
        </w:rPr>
      </w:pPr>
      <w:r w:rsidRPr="00C068F9">
        <w:rPr>
          <w:rFonts w:ascii="PT Astra Serif" w:hAnsi="PT Astra Serif" w:cs="Times New Roman"/>
          <w:color w:val="auto"/>
        </w:rPr>
        <w:lastRenderedPageBreak/>
        <w:t>Приложение</w:t>
      </w:r>
    </w:p>
    <w:p w:rsidR="000E60D4" w:rsidRDefault="00C068F9" w:rsidP="00C068F9">
      <w:pPr>
        <w:jc w:val="right"/>
        <w:rPr>
          <w:rFonts w:ascii="PT Astra Serif" w:hAnsi="PT Astra Serif"/>
          <w:b/>
          <w:sz w:val="26"/>
          <w:szCs w:val="26"/>
        </w:rPr>
      </w:pPr>
      <w:r w:rsidRPr="00C068F9">
        <w:rPr>
          <w:rFonts w:ascii="PT Astra Serif" w:hAnsi="PT Astra Serif"/>
          <w:b/>
          <w:sz w:val="26"/>
          <w:szCs w:val="26"/>
        </w:rPr>
        <w:t xml:space="preserve">к решению Думы города Югорска </w:t>
      </w:r>
    </w:p>
    <w:p w:rsidR="00C068F9" w:rsidRDefault="00C068F9" w:rsidP="00C068F9">
      <w:pPr>
        <w:jc w:val="right"/>
        <w:rPr>
          <w:rFonts w:ascii="PT Astra Serif" w:hAnsi="PT Astra Serif"/>
          <w:b/>
          <w:sz w:val="26"/>
          <w:szCs w:val="26"/>
        </w:rPr>
      </w:pPr>
      <w:r w:rsidRPr="00C068F9">
        <w:rPr>
          <w:rFonts w:ascii="PT Astra Serif" w:hAnsi="PT Astra Serif"/>
          <w:b/>
          <w:sz w:val="26"/>
          <w:szCs w:val="26"/>
        </w:rPr>
        <w:t xml:space="preserve">от </w:t>
      </w:r>
      <w:r w:rsidR="00F03F2E">
        <w:rPr>
          <w:rFonts w:ascii="PT Astra Serif" w:hAnsi="PT Astra Serif"/>
          <w:b/>
          <w:sz w:val="26"/>
          <w:szCs w:val="26"/>
        </w:rPr>
        <w:t xml:space="preserve">25 марта 2025 года </w:t>
      </w:r>
      <w:r w:rsidR="00252475">
        <w:rPr>
          <w:rFonts w:ascii="PT Astra Serif" w:hAnsi="PT Astra Serif"/>
          <w:b/>
          <w:sz w:val="26"/>
          <w:szCs w:val="26"/>
        </w:rPr>
        <w:t xml:space="preserve">№ </w:t>
      </w:r>
      <w:r w:rsidR="00F03F2E">
        <w:rPr>
          <w:rFonts w:ascii="PT Astra Serif" w:hAnsi="PT Astra Serif"/>
          <w:b/>
          <w:sz w:val="26"/>
          <w:szCs w:val="26"/>
        </w:rPr>
        <w:t>17</w:t>
      </w:r>
    </w:p>
    <w:p w:rsidR="000E60D4" w:rsidRPr="00C068F9" w:rsidRDefault="000E60D4" w:rsidP="00C068F9">
      <w:pPr>
        <w:jc w:val="right"/>
        <w:rPr>
          <w:rFonts w:ascii="PT Astra Serif" w:hAnsi="PT Astra Serif"/>
          <w:b/>
          <w:sz w:val="26"/>
          <w:szCs w:val="26"/>
        </w:rPr>
      </w:pPr>
    </w:p>
    <w:p w:rsidR="00C068F9" w:rsidRPr="00C068F9" w:rsidRDefault="00C068F9" w:rsidP="00C068F9"/>
    <w:p w:rsidR="00121109" w:rsidRPr="00055151" w:rsidRDefault="00D55BC1" w:rsidP="00C068F9">
      <w:pPr>
        <w:pStyle w:val="2"/>
        <w:spacing w:before="0"/>
        <w:jc w:val="center"/>
        <w:rPr>
          <w:rFonts w:ascii="PT Astra Serif" w:hAnsi="PT Astra Serif" w:cs="Times New Roman"/>
          <w:color w:val="auto"/>
        </w:rPr>
      </w:pPr>
      <w:r w:rsidRPr="00055151">
        <w:rPr>
          <w:rFonts w:ascii="PT Astra Serif" w:hAnsi="PT Astra Serif" w:cs="Times New Roman"/>
          <w:color w:val="auto"/>
        </w:rPr>
        <w:t>Отчет</w:t>
      </w:r>
      <w:r w:rsidR="00121109" w:rsidRPr="00055151">
        <w:rPr>
          <w:rFonts w:ascii="PT Astra Serif" w:hAnsi="PT Astra Serif" w:cs="Times New Roman"/>
          <w:color w:val="auto"/>
        </w:rPr>
        <w:t xml:space="preserve"> </w:t>
      </w:r>
      <w:r w:rsidRPr="00055151">
        <w:rPr>
          <w:rFonts w:ascii="PT Astra Serif" w:hAnsi="PT Astra Serif" w:cs="Times New Roman"/>
          <w:color w:val="auto"/>
        </w:rPr>
        <w:t xml:space="preserve">о деятельности Думы города </w:t>
      </w:r>
      <w:r w:rsidR="00A44A35" w:rsidRPr="00055151">
        <w:rPr>
          <w:rFonts w:ascii="PT Astra Serif" w:hAnsi="PT Astra Serif" w:cs="Times New Roman"/>
          <w:color w:val="auto"/>
        </w:rPr>
        <w:t>Югорска</w:t>
      </w:r>
      <w:r w:rsidRPr="00055151">
        <w:rPr>
          <w:rFonts w:ascii="PT Astra Serif" w:hAnsi="PT Astra Serif" w:cs="Times New Roman"/>
          <w:color w:val="auto"/>
        </w:rPr>
        <w:t xml:space="preserve"> за 202</w:t>
      </w:r>
      <w:r w:rsidR="00B77CA4" w:rsidRPr="00055151">
        <w:rPr>
          <w:rFonts w:ascii="PT Astra Serif" w:hAnsi="PT Astra Serif" w:cs="Times New Roman"/>
          <w:color w:val="auto"/>
        </w:rPr>
        <w:t>4</w:t>
      </w:r>
      <w:r w:rsidRPr="00055151">
        <w:rPr>
          <w:rFonts w:ascii="PT Astra Serif" w:hAnsi="PT Astra Serif" w:cs="Times New Roman"/>
          <w:color w:val="auto"/>
        </w:rPr>
        <w:t xml:space="preserve"> год</w:t>
      </w:r>
      <w:r w:rsidR="00376CB5" w:rsidRPr="00055151">
        <w:rPr>
          <w:rFonts w:ascii="PT Astra Serif" w:hAnsi="PT Astra Serif" w:cs="Times New Roman"/>
          <w:color w:val="auto"/>
        </w:rPr>
        <w:t>.</w:t>
      </w:r>
    </w:p>
    <w:p w:rsidR="00C068F9" w:rsidRPr="00055151" w:rsidRDefault="00C068F9" w:rsidP="00C068F9">
      <w:pPr>
        <w:rPr>
          <w:sz w:val="26"/>
          <w:szCs w:val="26"/>
        </w:rPr>
      </w:pPr>
    </w:p>
    <w:p w:rsidR="00C068F9" w:rsidRPr="00055151" w:rsidRDefault="008A0405" w:rsidP="0029453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 xml:space="preserve">2024 год был юбилейным </w:t>
      </w:r>
      <w:r w:rsidR="00693785" w:rsidRPr="00055151">
        <w:rPr>
          <w:rFonts w:ascii="PT Astra Serif" w:hAnsi="PT Astra Serif"/>
          <w:sz w:val="26"/>
          <w:szCs w:val="26"/>
        </w:rPr>
        <w:t>годом для Думы города Югорска. Дума города отметила свое 30 -</w:t>
      </w:r>
      <w:proofErr w:type="spellStart"/>
      <w:r w:rsidR="00693785" w:rsidRPr="00055151">
        <w:rPr>
          <w:rFonts w:ascii="PT Astra Serif" w:hAnsi="PT Astra Serif"/>
          <w:sz w:val="26"/>
          <w:szCs w:val="26"/>
        </w:rPr>
        <w:t>летие</w:t>
      </w:r>
      <w:proofErr w:type="spellEnd"/>
      <w:r w:rsidR="00693785" w:rsidRPr="00055151">
        <w:rPr>
          <w:rFonts w:ascii="PT Astra Serif" w:hAnsi="PT Astra Serif"/>
          <w:sz w:val="26"/>
          <w:szCs w:val="26"/>
        </w:rPr>
        <w:t>.</w:t>
      </w:r>
    </w:p>
    <w:p w:rsidR="00D55BC1" w:rsidRPr="00055151" w:rsidRDefault="00D44A82" w:rsidP="0029453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055151">
        <w:rPr>
          <w:rFonts w:ascii="PT Astra Serif" w:eastAsia="Calibri" w:hAnsi="PT Astra Serif"/>
          <w:sz w:val="26"/>
          <w:szCs w:val="26"/>
        </w:rPr>
        <w:t xml:space="preserve">Дума города </w:t>
      </w:r>
      <w:proofErr w:type="spellStart"/>
      <w:r w:rsidR="00693785" w:rsidRPr="00055151">
        <w:rPr>
          <w:rFonts w:ascii="PT Astra Serif" w:eastAsia="Calibri" w:hAnsi="PT Astra Serif"/>
          <w:sz w:val="26"/>
          <w:szCs w:val="26"/>
        </w:rPr>
        <w:t>Югорс</w:t>
      </w:r>
      <w:r w:rsidR="00703786">
        <w:rPr>
          <w:rFonts w:ascii="PT Astra Serif" w:eastAsia="Calibri" w:hAnsi="PT Astra Serif"/>
          <w:sz w:val="26"/>
          <w:szCs w:val="26"/>
        </w:rPr>
        <w:t>ка</w:t>
      </w:r>
      <w:proofErr w:type="spellEnd"/>
      <w:r w:rsidR="00703786">
        <w:rPr>
          <w:rFonts w:ascii="PT Astra Serif" w:eastAsia="Calibri" w:hAnsi="PT Astra Serif"/>
          <w:sz w:val="26"/>
          <w:szCs w:val="26"/>
        </w:rPr>
        <w:t xml:space="preserve"> в </w:t>
      </w:r>
      <w:proofErr w:type="spellStart"/>
      <w:r w:rsidR="00703786">
        <w:rPr>
          <w:rFonts w:ascii="PT Astra Serif" w:eastAsia="Calibri" w:hAnsi="PT Astra Serif"/>
          <w:sz w:val="26"/>
          <w:szCs w:val="26"/>
        </w:rPr>
        <w:t>соотвествии</w:t>
      </w:r>
      <w:proofErr w:type="spellEnd"/>
      <w:r w:rsidR="00703786">
        <w:rPr>
          <w:rFonts w:ascii="PT Astra Serif" w:eastAsia="Calibri" w:hAnsi="PT Astra Serif"/>
          <w:sz w:val="26"/>
          <w:szCs w:val="26"/>
        </w:rPr>
        <w:t xml:space="preserve"> </w:t>
      </w:r>
      <w:r w:rsidR="008F141E" w:rsidRPr="00055151">
        <w:rPr>
          <w:rFonts w:ascii="PT Astra Serif" w:eastAsia="Calibri" w:hAnsi="PT Astra Serif"/>
          <w:sz w:val="26"/>
          <w:szCs w:val="26"/>
        </w:rPr>
        <w:t>с У</w:t>
      </w:r>
      <w:r w:rsidR="00693785" w:rsidRPr="00055151">
        <w:rPr>
          <w:rFonts w:ascii="PT Astra Serif" w:eastAsia="Calibri" w:hAnsi="PT Astra Serif"/>
          <w:sz w:val="26"/>
          <w:szCs w:val="26"/>
        </w:rPr>
        <w:t xml:space="preserve">ставом города состоит из </w:t>
      </w:r>
      <w:r w:rsidR="006B2572" w:rsidRPr="00055151">
        <w:rPr>
          <w:rFonts w:ascii="PT Astra Serif" w:eastAsia="Calibri" w:hAnsi="PT Astra Serif"/>
          <w:sz w:val="26"/>
          <w:szCs w:val="26"/>
        </w:rPr>
        <w:t xml:space="preserve"> 2</w:t>
      </w:r>
      <w:r w:rsidR="000429B7" w:rsidRPr="00055151">
        <w:rPr>
          <w:rFonts w:ascii="PT Astra Serif" w:eastAsia="Calibri" w:hAnsi="PT Astra Serif"/>
          <w:sz w:val="26"/>
          <w:szCs w:val="26"/>
        </w:rPr>
        <w:t>1</w:t>
      </w:r>
      <w:r w:rsidR="006B2572" w:rsidRPr="00055151">
        <w:rPr>
          <w:rFonts w:ascii="PT Astra Serif" w:eastAsia="Calibri" w:hAnsi="PT Astra Serif"/>
          <w:sz w:val="26"/>
          <w:szCs w:val="26"/>
        </w:rPr>
        <w:t xml:space="preserve"> депутата.</w:t>
      </w:r>
      <w:r w:rsidR="000429B7" w:rsidRPr="00055151">
        <w:rPr>
          <w:rFonts w:ascii="PT Astra Serif" w:eastAsia="Calibri" w:hAnsi="PT Astra Serif"/>
          <w:sz w:val="26"/>
          <w:szCs w:val="26"/>
        </w:rPr>
        <w:t xml:space="preserve"> </w:t>
      </w:r>
      <w:r w:rsidR="00693785" w:rsidRPr="00055151">
        <w:rPr>
          <w:rFonts w:ascii="PT Astra Serif" w:eastAsia="Calibri" w:hAnsi="PT Astra Serif"/>
          <w:sz w:val="26"/>
          <w:szCs w:val="26"/>
        </w:rPr>
        <w:t xml:space="preserve">В </w:t>
      </w:r>
      <w:r w:rsidR="0014676F" w:rsidRPr="00055151">
        <w:rPr>
          <w:rFonts w:ascii="PT Astra Serif" w:eastAsia="Calibri" w:hAnsi="PT Astra Serif"/>
          <w:sz w:val="26"/>
          <w:szCs w:val="26"/>
        </w:rPr>
        <w:t xml:space="preserve">июне </w:t>
      </w:r>
      <w:r w:rsidR="00693785" w:rsidRPr="00055151">
        <w:rPr>
          <w:rFonts w:ascii="PT Astra Serif" w:eastAsia="Calibri" w:hAnsi="PT Astra Serif"/>
          <w:sz w:val="26"/>
          <w:szCs w:val="26"/>
        </w:rPr>
        <w:t>2024 год</w:t>
      </w:r>
      <w:r w:rsidR="0014676F" w:rsidRPr="00055151">
        <w:rPr>
          <w:rFonts w:ascii="PT Astra Serif" w:eastAsia="Calibri" w:hAnsi="PT Astra Serif"/>
          <w:sz w:val="26"/>
          <w:szCs w:val="26"/>
        </w:rPr>
        <w:t>а</w:t>
      </w:r>
      <w:r w:rsidR="00693785" w:rsidRPr="00055151">
        <w:rPr>
          <w:rFonts w:ascii="PT Astra Serif" w:eastAsia="Calibri" w:hAnsi="PT Astra Serif"/>
          <w:sz w:val="26"/>
          <w:szCs w:val="26"/>
        </w:rPr>
        <w:t xml:space="preserve"> были досрочно прекращены полномочия депутата Думы города по избирательному округу № 9 Пантина А.А.</w:t>
      </w:r>
    </w:p>
    <w:p w:rsidR="00304A39" w:rsidRPr="00055151" w:rsidRDefault="00703786" w:rsidP="0029453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Дума п</w:t>
      </w:r>
      <w:r w:rsidR="00304A39" w:rsidRPr="00055151">
        <w:rPr>
          <w:rFonts w:ascii="PT Astra Serif" w:hAnsi="PT Astra Serif"/>
          <w:sz w:val="26"/>
          <w:szCs w:val="26"/>
        </w:rPr>
        <w:t>редставлена депутатами из 4 партий:</w:t>
      </w:r>
    </w:p>
    <w:p w:rsidR="00304A39" w:rsidRPr="00055151" w:rsidRDefault="00853287" w:rsidP="00294532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 xml:space="preserve">Единая Россия – </w:t>
      </w:r>
      <w:r w:rsidR="0029190F">
        <w:rPr>
          <w:rFonts w:ascii="PT Astra Serif" w:hAnsi="PT Astra Serif"/>
          <w:sz w:val="26"/>
          <w:szCs w:val="26"/>
        </w:rPr>
        <w:t>9</w:t>
      </w:r>
      <w:r w:rsidR="00304A39" w:rsidRPr="00055151">
        <w:rPr>
          <w:rFonts w:ascii="PT Astra Serif" w:hAnsi="PT Astra Serif"/>
          <w:sz w:val="26"/>
          <w:szCs w:val="26"/>
        </w:rPr>
        <w:t xml:space="preserve"> </w:t>
      </w:r>
      <w:r w:rsidR="002D0E6E" w:rsidRPr="00055151">
        <w:rPr>
          <w:rFonts w:ascii="PT Astra Serif" w:hAnsi="PT Astra Serif"/>
          <w:sz w:val="26"/>
          <w:szCs w:val="26"/>
        </w:rPr>
        <w:t xml:space="preserve"> 2</w:t>
      </w:r>
      <w:r w:rsidR="008E04D4" w:rsidRPr="00055151">
        <w:rPr>
          <w:rFonts w:ascii="PT Astra Serif" w:hAnsi="PT Astra Serif"/>
          <w:sz w:val="26"/>
          <w:szCs w:val="26"/>
        </w:rPr>
        <w:t>) КПРФ  - 6</w:t>
      </w:r>
      <w:r w:rsidR="00304A39" w:rsidRPr="00055151">
        <w:rPr>
          <w:rFonts w:ascii="PT Astra Serif" w:hAnsi="PT Astra Serif"/>
          <w:sz w:val="26"/>
          <w:szCs w:val="26"/>
        </w:rPr>
        <w:t xml:space="preserve">  </w:t>
      </w:r>
      <w:r w:rsidR="002D0E6E" w:rsidRPr="00055151">
        <w:rPr>
          <w:rFonts w:ascii="PT Astra Serif" w:hAnsi="PT Astra Serif"/>
          <w:sz w:val="26"/>
          <w:szCs w:val="26"/>
        </w:rPr>
        <w:t xml:space="preserve"> </w:t>
      </w:r>
      <w:r w:rsidR="00304A39" w:rsidRPr="00055151">
        <w:rPr>
          <w:rFonts w:ascii="PT Astra Serif" w:hAnsi="PT Astra Serif"/>
          <w:sz w:val="26"/>
          <w:szCs w:val="26"/>
        </w:rPr>
        <w:t>3)</w:t>
      </w:r>
      <w:r w:rsidR="00EE0339" w:rsidRPr="00055151">
        <w:rPr>
          <w:rFonts w:ascii="PT Astra Serif" w:hAnsi="PT Astra Serif"/>
          <w:sz w:val="26"/>
          <w:szCs w:val="26"/>
        </w:rPr>
        <w:t xml:space="preserve"> </w:t>
      </w:r>
      <w:r w:rsidR="00304A39" w:rsidRPr="00055151">
        <w:rPr>
          <w:rFonts w:ascii="PT Astra Serif" w:hAnsi="PT Astra Serif"/>
          <w:sz w:val="26"/>
          <w:szCs w:val="26"/>
        </w:rPr>
        <w:t>ЛДПР – 1</w:t>
      </w:r>
      <w:r w:rsidRPr="00055151">
        <w:rPr>
          <w:rFonts w:ascii="PT Astra Serif" w:hAnsi="PT Astra Serif"/>
          <w:sz w:val="26"/>
          <w:szCs w:val="26"/>
        </w:rPr>
        <w:t xml:space="preserve"> </w:t>
      </w:r>
      <w:r w:rsidR="002D0E6E" w:rsidRPr="00055151">
        <w:rPr>
          <w:rFonts w:ascii="PT Astra Serif" w:hAnsi="PT Astra Serif"/>
          <w:sz w:val="26"/>
          <w:szCs w:val="26"/>
        </w:rPr>
        <w:t xml:space="preserve"> </w:t>
      </w:r>
      <w:r w:rsidR="00304A39" w:rsidRPr="00055151">
        <w:rPr>
          <w:rFonts w:ascii="PT Astra Serif" w:hAnsi="PT Astra Serif"/>
          <w:sz w:val="26"/>
          <w:szCs w:val="26"/>
        </w:rPr>
        <w:t>4)</w:t>
      </w:r>
      <w:r w:rsidR="00EE0339" w:rsidRPr="00055151">
        <w:rPr>
          <w:rFonts w:ascii="PT Astra Serif" w:hAnsi="PT Astra Serif"/>
          <w:sz w:val="26"/>
          <w:szCs w:val="26"/>
        </w:rPr>
        <w:t xml:space="preserve"> </w:t>
      </w:r>
      <w:r w:rsidR="00304A39" w:rsidRPr="00055151">
        <w:rPr>
          <w:rFonts w:ascii="PT Astra Serif" w:hAnsi="PT Astra Serif"/>
          <w:sz w:val="26"/>
          <w:szCs w:val="26"/>
        </w:rPr>
        <w:t>Справедливая Россия - 1</w:t>
      </w:r>
    </w:p>
    <w:p w:rsidR="00304A39" w:rsidRPr="00055151" w:rsidRDefault="00304A39" w:rsidP="0029453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 xml:space="preserve">Непартийные </w:t>
      </w:r>
      <w:r w:rsidR="00853287" w:rsidRPr="00055151">
        <w:rPr>
          <w:rFonts w:ascii="PT Astra Serif" w:hAnsi="PT Astra Serif"/>
          <w:sz w:val="26"/>
          <w:szCs w:val="26"/>
        </w:rPr>
        <w:t>–</w:t>
      </w:r>
      <w:r w:rsidR="00860596">
        <w:rPr>
          <w:rFonts w:ascii="PT Astra Serif" w:hAnsi="PT Astra Serif"/>
          <w:sz w:val="26"/>
          <w:szCs w:val="26"/>
        </w:rPr>
        <w:t xml:space="preserve"> 3</w:t>
      </w:r>
      <w:r w:rsidR="00853287" w:rsidRPr="00055151">
        <w:rPr>
          <w:rFonts w:ascii="PT Astra Serif" w:hAnsi="PT Astra Serif"/>
          <w:sz w:val="26"/>
          <w:szCs w:val="26"/>
        </w:rPr>
        <w:t>.</w:t>
      </w:r>
    </w:p>
    <w:p w:rsidR="00304A39" w:rsidRPr="00055151" w:rsidRDefault="00304A39" w:rsidP="0029453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 xml:space="preserve">Также зарегистрированы  </w:t>
      </w:r>
      <w:r w:rsidRPr="00055151">
        <w:rPr>
          <w:rFonts w:ascii="PT Astra Serif" w:hAnsi="PT Astra Serif"/>
          <w:b/>
          <w:sz w:val="26"/>
          <w:szCs w:val="26"/>
        </w:rPr>
        <w:t>2</w:t>
      </w:r>
      <w:r w:rsidR="00860596">
        <w:rPr>
          <w:rFonts w:ascii="PT Astra Serif" w:hAnsi="PT Astra Serif"/>
          <w:sz w:val="26"/>
          <w:szCs w:val="26"/>
        </w:rPr>
        <w:t xml:space="preserve"> депутатские фракции – партия «</w:t>
      </w:r>
      <w:r w:rsidRPr="00055151">
        <w:rPr>
          <w:rFonts w:ascii="PT Astra Serif" w:hAnsi="PT Astra Serif"/>
          <w:sz w:val="26"/>
          <w:szCs w:val="26"/>
        </w:rPr>
        <w:t xml:space="preserve">Единая Россия», которая состоит из 9 членов, и партия КПРФ – 6 членов. </w:t>
      </w:r>
    </w:p>
    <w:p w:rsidR="005911E6" w:rsidRPr="00055151" w:rsidRDefault="006C7DFB" w:rsidP="0029453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>В 202</w:t>
      </w:r>
      <w:r w:rsidR="000429B7" w:rsidRPr="00055151">
        <w:rPr>
          <w:rFonts w:ascii="PT Astra Serif" w:hAnsi="PT Astra Serif"/>
          <w:sz w:val="26"/>
          <w:szCs w:val="26"/>
        </w:rPr>
        <w:t>4</w:t>
      </w:r>
      <w:r w:rsidRPr="00055151">
        <w:rPr>
          <w:rFonts w:ascii="PT Astra Serif" w:hAnsi="PT Astra Serif"/>
          <w:sz w:val="26"/>
          <w:szCs w:val="26"/>
        </w:rPr>
        <w:t xml:space="preserve"> году п</w:t>
      </w:r>
      <w:r w:rsidR="00A44A35" w:rsidRPr="00055151">
        <w:rPr>
          <w:rFonts w:ascii="PT Astra Serif" w:hAnsi="PT Astra Serif"/>
          <w:sz w:val="26"/>
          <w:szCs w:val="26"/>
        </w:rPr>
        <w:t>роведено 1</w:t>
      </w:r>
      <w:r w:rsidR="00252475" w:rsidRPr="00055151">
        <w:rPr>
          <w:rFonts w:ascii="PT Astra Serif" w:hAnsi="PT Astra Serif"/>
          <w:sz w:val="26"/>
          <w:szCs w:val="26"/>
        </w:rPr>
        <w:t>2</w:t>
      </w:r>
      <w:r w:rsidR="000429B7" w:rsidRPr="00055151">
        <w:rPr>
          <w:rFonts w:ascii="PT Astra Serif" w:hAnsi="PT Astra Serif"/>
          <w:sz w:val="26"/>
          <w:szCs w:val="26"/>
        </w:rPr>
        <w:t xml:space="preserve"> заседаний</w:t>
      </w:r>
      <w:r w:rsidR="00860596" w:rsidRPr="00860596">
        <w:rPr>
          <w:rFonts w:ascii="PT Astra Serif" w:hAnsi="PT Astra Serif"/>
          <w:sz w:val="26"/>
          <w:szCs w:val="26"/>
        </w:rPr>
        <w:t xml:space="preserve"> </w:t>
      </w:r>
      <w:r w:rsidR="00860596">
        <w:rPr>
          <w:rFonts w:ascii="PT Astra Serif" w:hAnsi="PT Astra Serif"/>
          <w:sz w:val="26"/>
          <w:szCs w:val="26"/>
        </w:rPr>
        <w:t>Думы</w:t>
      </w:r>
      <w:r w:rsidR="000429B7" w:rsidRPr="00055151">
        <w:rPr>
          <w:rFonts w:ascii="PT Astra Serif" w:hAnsi="PT Astra Serif"/>
          <w:sz w:val="26"/>
          <w:szCs w:val="26"/>
        </w:rPr>
        <w:t>, из них 1</w:t>
      </w:r>
      <w:r w:rsidR="00753105" w:rsidRPr="00055151">
        <w:rPr>
          <w:rFonts w:ascii="PT Astra Serif" w:hAnsi="PT Astra Serif"/>
          <w:sz w:val="26"/>
          <w:szCs w:val="26"/>
        </w:rPr>
        <w:t xml:space="preserve"> – </w:t>
      </w:r>
      <w:proofErr w:type="gramStart"/>
      <w:r w:rsidR="00753105" w:rsidRPr="00055151">
        <w:rPr>
          <w:rFonts w:ascii="PT Astra Serif" w:hAnsi="PT Astra Serif"/>
          <w:sz w:val="26"/>
          <w:szCs w:val="26"/>
        </w:rPr>
        <w:t>внеочередн</w:t>
      </w:r>
      <w:r w:rsidR="0029190F">
        <w:rPr>
          <w:rFonts w:ascii="PT Astra Serif" w:hAnsi="PT Astra Serif"/>
          <w:sz w:val="26"/>
          <w:szCs w:val="26"/>
        </w:rPr>
        <w:t>ое</w:t>
      </w:r>
      <w:proofErr w:type="gramEnd"/>
      <w:r w:rsidR="00753105" w:rsidRPr="00055151">
        <w:rPr>
          <w:rFonts w:ascii="PT Astra Serif" w:hAnsi="PT Astra Serif"/>
          <w:sz w:val="26"/>
          <w:szCs w:val="26"/>
        </w:rPr>
        <w:t>.</w:t>
      </w:r>
    </w:p>
    <w:p w:rsidR="00753105" w:rsidRPr="00055151" w:rsidRDefault="000429B7" w:rsidP="00294532">
      <w:pPr>
        <w:pStyle w:val="a3"/>
        <w:spacing w:before="0" w:beforeAutospacing="0" w:after="0" w:afterAutospacing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055151">
        <w:rPr>
          <w:rFonts w:ascii="PT Astra Serif" w:hAnsi="PT Astra Serif"/>
          <w:sz w:val="26"/>
          <w:szCs w:val="26"/>
        </w:rPr>
        <w:t>Принято</w:t>
      </w:r>
      <w:r w:rsidR="0029190F">
        <w:rPr>
          <w:rFonts w:ascii="PT Astra Serif" w:hAnsi="PT Astra Serif"/>
          <w:sz w:val="26"/>
          <w:szCs w:val="26"/>
        </w:rPr>
        <w:t xml:space="preserve">  </w:t>
      </w:r>
      <w:r w:rsidR="00753105" w:rsidRPr="00055151">
        <w:rPr>
          <w:rFonts w:ascii="PT Astra Serif" w:hAnsi="PT Astra Serif"/>
          <w:sz w:val="26"/>
          <w:szCs w:val="26"/>
        </w:rPr>
        <w:t>1</w:t>
      </w:r>
      <w:r w:rsidR="00252475" w:rsidRPr="00055151">
        <w:rPr>
          <w:rFonts w:ascii="PT Astra Serif" w:hAnsi="PT Astra Serif"/>
          <w:sz w:val="26"/>
          <w:szCs w:val="26"/>
        </w:rPr>
        <w:t>1</w:t>
      </w:r>
      <w:r w:rsidRPr="00055151">
        <w:rPr>
          <w:rFonts w:ascii="PT Astra Serif" w:hAnsi="PT Astra Serif"/>
          <w:sz w:val="26"/>
          <w:szCs w:val="26"/>
        </w:rPr>
        <w:t>4</w:t>
      </w:r>
      <w:r w:rsidR="00753105" w:rsidRPr="00055151">
        <w:rPr>
          <w:rFonts w:ascii="PT Astra Serif" w:hAnsi="PT Astra Serif"/>
          <w:sz w:val="26"/>
          <w:szCs w:val="26"/>
        </w:rPr>
        <w:t xml:space="preserve"> </w:t>
      </w:r>
      <w:r w:rsidR="00FF71B7" w:rsidRPr="00055151">
        <w:rPr>
          <w:rFonts w:ascii="PT Astra Serif" w:hAnsi="PT Astra Serif"/>
          <w:sz w:val="26"/>
          <w:szCs w:val="26"/>
        </w:rPr>
        <w:t>проект</w:t>
      </w:r>
      <w:r w:rsidR="00FE3A32" w:rsidRPr="00055151">
        <w:rPr>
          <w:rFonts w:ascii="PT Astra Serif" w:hAnsi="PT Astra Serif"/>
          <w:sz w:val="26"/>
          <w:szCs w:val="26"/>
        </w:rPr>
        <w:t>ов</w:t>
      </w:r>
      <w:r w:rsidR="00FF71B7" w:rsidRPr="00055151">
        <w:rPr>
          <w:rFonts w:ascii="PT Astra Serif" w:hAnsi="PT Astra Serif"/>
          <w:sz w:val="26"/>
          <w:szCs w:val="26"/>
        </w:rPr>
        <w:t xml:space="preserve"> решени</w:t>
      </w:r>
      <w:r w:rsidR="00FE3A32" w:rsidRPr="00055151">
        <w:rPr>
          <w:rFonts w:ascii="PT Astra Serif" w:hAnsi="PT Astra Serif"/>
          <w:sz w:val="26"/>
          <w:szCs w:val="26"/>
        </w:rPr>
        <w:t>й</w:t>
      </w:r>
      <w:r w:rsidR="00753105" w:rsidRPr="00055151">
        <w:rPr>
          <w:rFonts w:ascii="PT Astra Serif" w:hAnsi="PT Astra Serif"/>
          <w:sz w:val="26"/>
          <w:szCs w:val="26"/>
        </w:rPr>
        <w:t xml:space="preserve">, в числе которых </w:t>
      </w:r>
      <w:r w:rsidR="00512153" w:rsidRPr="00055151">
        <w:rPr>
          <w:rFonts w:ascii="PT Astra Serif" w:hAnsi="PT Astra Serif"/>
          <w:sz w:val="26"/>
          <w:szCs w:val="26"/>
        </w:rPr>
        <w:t>53</w:t>
      </w:r>
      <w:r w:rsidR="00753105" w:rsidRPr="00055151">
        <w:rPr>
          <w:rFonts w:ascii="PT Astra Serif" w:hAnsi="PT Astra Serif"/>
          <w:sz w:val="26"/>
          <w:szCs w:val="26"/>
        </w:rPr>
        <w:t xml:space="preserve"> нормативно-</w:t>
      </w:r>
      <w:proofErr w:type="spellStart"/>
      <w:r w:rsidR="00753105" w:rsidRPr="00055151">
        <w:rPr>
          <w:rFonts w:ascii="PT Astra Serif" w:hAnsi="PT Astra Serif"/>
          <w:sz w:val="26"/>
          <w:szCs w:val="26"/>
        </w:rPr>
        <w:t>правовов</w:t>
      </w:r>
      <w:r w:rsidR="007E3E7B" w:rsidRPr="00055151">
        <w:rPr>
          <w:rFonts w:ascii="PT Astra Serif" w:hAnsi="PT Astra Serif"/>
          <w:sz w:val="26"/>
          <w:szCs w:val="26"/>
        </w:rPr>
        <w:t>ых</w:t>
      </w:r>
      <w:proofErr w:type="spellEnd"/>
      <w:r w:rsidR="00753105" w:rsidRPr="00055151">
        <w:rPr>
          <w:rFonts w:ascii="PT Astra Serif" w:hAnsi="PT Astra Serif"/>
          <w:sz w:val="26"/>
          <w:szCs w:val="26"/>
        </w:rPr>
        <w:t xml:space="preserve"> акт</w:t>
      </w:r>
      <w:r w:rsidR="00DF1EA6" w:rsidRPr="00055151">
        <w:rPr>
          <w:rFonts w:ascii="PT Astra Serif" w:hAnsi="PT Astra Serif"/>
          <w:sz w:val="26"/>
          <w:szCs w:val="26"/>
        </w:rPr>
        <w:t>а</w:t>
      </w:r>
      <w:r w:rsidR="00B86060" w:rsidRPr="00055151">
        <w:rPr>
          <w:rFonts w:ascii="PT Astra Serif" w:hAnsi="PT Astra Serif"/>
          <w:sz w:val="26"/>
          <w:szCs w:val="26"/>
        </w:rPr>
        <w:t>.</w:t>
      </w:r>
      <w:r w:rsidR="00753105" w:rsidRPr="00055151">
        <w:rPr>
          <w:rFonts w:ascii="PT Astra Serif" w:eastAsiaTheme="minorHAnsi" w:hAnsi="PT Astra Serif"/>
          <w:sz w:val="26"/>
          <w:szCs w:val="26"/>
          <w:lang w:eastAsia="en-US"/>
        </w:rPr>
        <w:t xml:space="preserve"> </w:t>
      </w:r>
    </w:p>
    <w:p w:rsidR="00D55BC1" w:rsidRPr="00055151" w:rsidRDefault="007B2EAA" w:rsidP="00294532">
      <w:pPr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ab/>
      </w:r>
      <w:proofErr w:type="gramStart"/>
      <w:r w:rsidR="00D55BC1" w:rsidRPr="00055151">
        <w:rPr>
          <w:rFonts w:ascii="PT Astra Serif" w:hAnsi="PT Astra Serif"/>
          <w:sz w:val="26"/>
          <w:szCs w:val="26"/>
        </w:rPr>
        <w:t xml:space="preserve">В </w:t>
      </w:r>
      <w:r w:rsidR="005B3503" w:rsidRPr="00055151">
        <w:rPr>
          <w:rFonts w:ascii="PT Astra Serif" w:hAnsi="PT Astra Serif"/>
          <w:sz w:val="26"/>
          <w:szCs w:val="26"/>
        </w:rPr>
        <w:t>20</w:t>
      </w:r>
      <w:r w:rsidR="00D55BC1" w:rsidRPr="00055151">
        <w:rPr>
          <w:rFonts w:ascii="PT Astra Serif" w:hAnsi="PT Astra Serif"/>
          <w:sz w:val="26"/>
          <w:szCs w:val="26"/>
        </w:rPr>
        <w:t>2</w:t>
      </w:r>
      <w:r w:rsidR="000429B7" w:rsidRPr="00055151">
        <w:rPr>
          <w:rFonts w:ascii="PT Astra Serif" w:hAnsi="PT Astra Serif"/>
          <w:sz w:val="26"/>
          <w:szCs w:val="26"/>
        </w:rPr>
        <w:t>4</w:t>
      </w:r>
      <w:r w:rsidR="00D55BC1" w:rsidRPr="00055151">
        <w:rPr>
          <w:rFonts w:ascii="PT Astra Serif" w:hAnsi="PT Astra Serif"/>
          <w:sz w:val="26"/>
          <w:szCs w:val="26"/>
        </w:rPr>
        <w:t xml:space="preserve"> году </w:t>
      </w:r>
      <w:r w:rsidR="00E22FC3" w:rsidRPr="00055151">
        <w:rPr>
          <w:rFonts w:ascii="PT Astra Serif" w:hAnsi="PT Astra Serif"/>
          <w:sz w:val="26"/>
          <w:szCs w:val="26"/>
        </w:rPr>
        <w:t>депутаты Думы города принимали участие в проведении</w:t>
      </w:r>
      <w:r w:rsidR="00D55BC1" w:rsidRPr="00055151">
        <w:rPr>
          <w:rFonts w:ascii="PT Astra Serif" w:hAnsi="PT Astra Serif"/>
          <w:sz w:val="26"/>
          <w:szCs w:val="26"/>
        </w:rPr>
        <w:t xml:space="preserve"> </w:t>
      </w:r>
      <w:r w:rsidR="00C044B6" w:rsidRPr="00055151">
        <w:rPr>
          <w:rFonts w:ascii="PT Astra Serif" w:hAnsi="PT Astra Serif"/>
          <w:sz w:val="26"/>
          <w:szCs w:val="26"/>
        </w:rPr>
        <w:t>6</w:t>
      </w:r>
      <w:r w:rsidR="009834CC" w:rsidRPr="00055151">
        <w:rPr>
          <w:rFonts w:ascii="PT Astra Serif" w:hAnsi="PT Astra Serif"/>
          <w:sz w:val="26"/>
          <w:szCs w:val="26"/>
        </w:rPr>
        <w:t xml:space="preserve"> </w:t>
      </w:r>
      <w:r w:rsidR="00E22FC3" w:rsidRPr="00055151">
        <w:rPr>
          <w:rFonts w:ascii="PT Astra Serif" w:hAnsi="PT Astra Serif"/>
          <w:sz w:val="26"/>
          <w:szCs w:val="26"/>
        </w:rPr>
        <w:t>процедур</w:t>
      </w:r>
      <w:r w:rsidR="009834CC" w:rsidRPr="00055151">
        <w:rPr>
          <w:rFonts w:ascii="PT Astra Serif" w:hAnsi="PT Astra Serif"/>
          <w:sz w:val="26"/>
          <w:szCs w:val="26"/>
        </w:rPr>
        <w:t xml:space="preserve"> публичных слушаний</w:t>
      </w:r>
      <w:r w:rsidR="006E33A1" w:rsidRPr="00055151">
        <w:rPr>
          <w:rFonts w:ascii="PT Astra Serif" w:hAnsi="PT Astra Serif"/>
          <w:sz w:val="26"/>
          <w:szCs w:val="26"/>
        </w:rPr>
        <w:t xml:space="preserve"> </w:t>
      </w:r>
      <w:r w:rsidR="00AF571D" w:rsidRPr="00055151">
        <w:rPr>
          <w:rFonts w:ascii="PT Astra Serif" w:hAnsi="PT Astra Serif"/>
          <w:sz w:val="26"/>
          <w:szCs w:val="26"/>
        </w:rPr>
        <w:t>(</w:t>
      </w:r>
      <w:r w:rsidR="00C044B6" w:rsidRPr="00055151">
        <w:rPr>
          <w:rFonts w:ascii="PT Astra Serif" w:hAnsi="PT Astra Serif"/>
          <w:sz w:val="26"/>
          <w:szCs w:val="26"/>
        </w:rPr>
        <w:t>2</w:t>
      </w:r>
      <w:r w:rsidR="00C30F0D" w:rsidRPr="00055151">
        <w:rPr>
          <w:rFonts w:ascii="PT Astra Serif" w:hAnsi="PT Astra Serif"/>
          <w:sz w:val="26"/>
          <w:szCs w:val="26"/>
        </w:rPr>
        <w:t xml:space="preserve"> публичных слушани</w:t>
      </w:r>
      <w:r w:rsidR="0029190F">
        <w:rPr>
          <w:rFonts w:ascii="PT Astra Serif" w:hAnsi="PT Astra Serif"/>
          <w:sz w:val="26"/>
          <w:szCs w:val="26"/>
        </w:rPr>
        <w:t>я</w:t>
      </w:r>
      <w:r w:rsidR="00C30F0D" w:rsidRPr="00055151">
        <w:rPr>
          <w:rFonts w:ascii="PT Astra Serif" w:hAnsi="PT Astra Serif"/>
          <w:sz w:val="26"/>
          <w:szCs w:val="26"/>
        </w:rPr>
        <w:t xml:space="preserve"> </w:t>
      </w:r>
      <w:r w:rsidR="0009797F" w:rsidRPr="00055151">
        <w:rPr>
          <w:rFonts w:ascii="PT Astra Serif" w:hAnsi="PT Astra Serif"/>
          <w:sz w:val="26"/>
          <w:szCs w:val="26"/>
        </w:rPr>
        <w:t xml:space="preserve"> по внесению изменений в Устав города, 1 по исполнению бюджета за 202</w:t>
      </w:r>
      <w:r w:rsidR="00C044B6" w:rsidRPr="00055151">
        <w:rPr>
          <w:rFonts w:ascii="PT Astra Serif" w:hAnsi="PT Astra Serif"/>
          <w:sz w:val="26"/>
          <w:szCs w:val="26"/>
        </w:rPr>
        <w:t>3</w:t>
      </w:r>
      <w:r w:rsidR="0009797F" w:rsidRPr="00055151">
        <w:rPr>
          <w:rFonts w:ascii="PT Astra Serif" w:hAnsi="PT Astra Serif"/>
          <w:sz w:val="26"/>
          <w:szCs w:val="26"/>
        </w:rPr>
        <w:t xml:space="preserve"> год, 1 по бюджету города на 202</w:t>
      </w:r>
      <w:r w:rsidR="00C044B6" w:rsidRPr="00055151">
        <w:rPr>
          <w:rFonts w:ascii="PT Astra Serif" w:hAnsi="PT Astra Serif"/>
          <w:sz w:val="26"/>
          <w:szCs w:val="26"/>
        </w:rPr>
        <w:t>5</w:t>
      </w:r>
      <w:r w:rsidR="0009797F" w:rsidRPr="00055151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C044B6" w:rsidRPr="00055151">
        <w:rPr>
          <w:rFonts w:ascii="PT Astra Serif" w:hAnsi="PT Astra Serif"/>
          <w:sz w:val="26"/>
          <w:szCs w:val="26"/>
        </w:rPr>
        <w:t>6</w:t>
      </w:r>
      <w:r w:rsidR="0009797F" w:rsidRPr="00055151">
        <w:rPr>
          <w:rFonts w:ascii="PT Astra Serif" w:hAnsi="PT Astra Serif"/>
          <w:sz w:val="26"/>
          <w:szCs w:val="26"/>
        </w:rPr>
        <w:t xml:space="preserve"> и 202</w:t>
      </w:r>
      <w:r w:rsidR="00C044B6" w:rsidRPr="00055151">
        <w:rPr>
          <w:rFonts w:ascii="PT Astra Serif" w:hAnsi="PT Astra Serif"/>
          <w:sz w:val="26"/>
          <w:szCs w:val="26"/>
        </w:rPr>
        <w:t>7</w:t>
      </w:r>
      <w:r w:rsidR="0009797F" w:rsidRPr="00055151">
        <w:rPr>
          <w:rFonts w:ascii="PT Astra Serif" w:hAnsi="PT Astra Serif"/>
          <w:sz w:val="26"/>
          <w:szCs w:val="26"/>
        </w:rPr>
        <w:t xml:space="preserve"> годов</w:t>
      </w:r>
      <w:r w:rsidR="00C044B6" w:rsidRPr="00055151">
        <w:rPr>
          <w:rFonts w:ascii="PT Astra Serif" w:hAnsi="PT Astra Serif"/>
          <w:sz w:val="26"/>
          <w:szCs w:val="26"/>
        </w:rPr>
        <w:t>, 2 по внесению изменений в Правила бла</w:t>
      </w:r>
      <w:r w:rsidR="00FC20AB">
        <w:rPr>
          <w:rFonts w:ascii="PT Astra Serif" w:hAnsi="PT Astra Serif"/>
          <w:sz w:val="26"/>
          <w:szCs w:val="26"/>
        </w:rPr>
        <w:t>г</w:t>
      </w:r>
      <w:r w:rsidR="00C044B6" w:rsidRPr="00055151">
        <w:rPr>
          <w:rFonts w:ascii="PT Astra Serif" w:hAnsi="PT Astra Serif"/>
          <w:sz w:val="26"/>
          <w:szCs w:val="26"/>
        </w:rPr>
        <w:t>оустройства города Югорска</w:t>
      </w:r>
      <w:r w:rsidR="0009797F" w:rsidRPr="00055151">
        <w:rPr>
          <w:rFonts w:ascii="PT Astra Serif" w:hAnsi="PT Astra Serif"/>
          <w:sz w:val="26"/>
          <w:szCs w:val="26"/>
        </w:rPr>
        <w:t>)</w:t>
      </w:r>
      <w:r w:rsidR="00E22FC3" w:rsidRPr="00055151">
        <w:rPr>
          <w:rFonts w:ascii="PT Astra Serif" w:hAnsi="PT Astra Serif"/>
          <w:sz w:val="26"/>
          <w:szCs w:val="26"/>
        </w:rPr>
        <w:t>.</w:t>
      </w:r>
      <w:proofErr w:type="gramEnd"/>
    </w:p>
    <w:p w:rsidR="00D55BC1" w:rsidRPr="00055151" w:rsidRDefault="007B2EAA" w:rsidP="00294532">
      <w:pPr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ab/>
      </w:r>
      <w:r w:rsidR="00B86060" w:rsidRPr="00055151">
        <w:rPr>
          <w:rFonts w:ascii="PT Astra Serif" w:hAnsi="PT Astra Serif"/>
          <w:sz w:val="26"/>
          <w:szCs w:val="26"/>
        </w:rPr>
        <w:t>П</w:t>
      </w:r>
      <w:r w:rsidR="00D55BC1" w:rsidRPr="00055151">
        <w:rPr>
          <w:rFonts w:ascii="PT Astra Serif" w:hAnsi="PT Astra Serif"/>
          <w:sz w:val="26"/>
          <w:szCs w:val="26"/>
        </w:rPr>
        <w:t xml:space="preserve">роведено </w:t>
      </w:r>
      <w:r w:rsidR="00224E2F" w:rsidRPr="00055151">
        <w:rPr>
          <w:rFonts w:ascii="PT Astra Serif" w:hAnsi="PT Astra Serif"/>
          <w:sz w:val="26"/>
          <w:szCs w:val="26"/>
        </w:rPr>
        <w:t>1</w:t>
      </w:r>
      <w:r w:rsidR="00AF4877" w:rsidRPr="00055151">
        <w:rPr>
          <w:rFonts w:ascii="PT Astra Serif" w:hAnsi="PT Astra Serif"/>
          <w:sz w:val="26"/>
          <w:szCs w:val="26"/>
        </w:rPr>
        <w:t>9</w:t>
      </w:r>
      <w:r w:rsidR="00121109" w:rsidRPr="00055151">
        <w:rPr>
          <w:rFonts w:ascii="PT Astra Serif" w:hAnsi="PT Astra Serif"/>
          <w:sz w:val="26"/>
          <w:szCs w:val="26"/>
        </w:rPr>
        <w:t xml:space="preserve"> </w:t>
      </w:r>
      <w:r w:rsidR="00D55BC1" w:rsidRPr="00055151">
        <w:rPr>
          <w:rFonts w:ascii="PT Astra Serif" w:hAnsi="PT Astra Serif"/>
          <w:sz w:val="26"/>
          <w:szCs w:val="26"/>
        </w:rPr>
        <w:t>заседани</w:t>
      </w:r>
      <w:r w:rsidR="00FE3A32" w:rsidRPr="00055151">
        <w:rPr>
          <w:rFonts w:ascii="PT Astra Serif" w:hAnsi="PT Astra Serif"/>
          <w:sz w:val="26"/>
          <w:szCs w:val="26"/>
        </w:rPr>
        <w:t>й</w:t>
      </w:r>
      <w:r w:rsidR="00D55BC1" w:rsidRPr="00055151">
        <w:rPr>
          <w:rFonts w:ascii="PT Astra Serif" w:hAnsi="PT Astra Serif"/>
          <w:sz w:val="26"/>
          <w:szCs w:val="26"/>
        </w:rPr>
        <w:t xml:space="preserve"> постоянных Комиссий Думы, на которых рассмотрено </w:t>
      </w:r>
      <w:r w:rsidR="00A03444" w:rsidRPr="00055151">
        <w:rPr>
          <w:rFonts w:ascii="PT Astra Serif" w:hAnsi="PT Astra Serif"/>
          <w:sz w:val="26"/>
          <w:szCs w:val="26"/>
        </w:rPr>
        <w:t>1</w:t>
      </w:r>
      <w:r w:rsidR="000D37CD" w:rsidRPr="00055151">
        <w:rPr>
          <w:rFonts w:ascii="PT Astra Serif" w:hAnsi="PT Astra Serif"/>
          <w:sz w:val="26"/>
          <w:szCs w:val="26"/>
        </w:rPr>
        <w:t xml:space="preserve">39 </w:t>
      </w:r>
      <w:r w:rsidR="00D55BC1" w:rsidRPr="00055151">
        <w:rPr>
          <w:rFonts w:ascii="PT Astra Serif" w:hAnsi="PT Astra Serif"/>
          <w:sz w:val="26"/>
          <w:szCs w:val="26"/>
        </w:rPr>
        <w:t>вопрос</w:t>
      </w:r>
      <w:r w:rsidR="00FE3A32" w:rsidRPr="00055151">
        <w:rPr>
          <w:rFonts w:ascii="PT Astra Serif" w:hAnsi="PT Astra Serif"/>
          <w:sz w:val="26"/>
          <w:szCs w:val="26"/>
        </w:rPr>
        <w:t>ов</w:t>
      </w:r>
      <w:r w:rsidR="00D55BC1" w:rsidRPr="00055151">
        <w:rPr>
          <w:rFonts w:ascii="PT Astra Serif" w:hAnsi="PT Astra Serif"/>
          <w:sz w:val="26"/>
          <w:szCs w:val="26"/>
        </w:rPr>
        <w:t>, из них:</w:t>
      </w:r>
    </w:p>
    <w:p w:rsidR="00D55BC1" w:rsidRPr="009C486D" w:rsidRDefault="007B2EAA" w:rsidP="00294532">
      <w:pPr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color w:val="FF0000"/>
          <w:sz w:val="26"/>
          <w:szCs w:val="26"/>
        </w:rPr>
        <w:tab/>
      </w:r>
      <w:r w:rsidR="00D55BC1" w:rsidRPr="0029190F">
        <w:rPr>
          <w:rFonts w:ascii="PT Astra Serif" w:hAnsi="PT Astra Serif"/>
          <w:sz w:val="26"/>
          <w:szCs w:val="26"/>
        </w:rPr>
        <w:t>-</w:t>
      </w:r>
      <w:r w:rsidR="00D55BC1" w:rsidRPr="00055151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D55BC1" w:rsidRPr="00055151">
        <w:rPr>
          <w:rFonts w:ascii="PT Astra Serif" w:hAnsi="PT Astra Serif"/>
          <w:sz w:val="26"/>
          <w:szCs w:val="26"/>
        </w:rPr>
        <w:t>Комиссия по бюджету</w:t>
      </w:r>
      <w:r w:rsidR="00D81456" w:rsidRPr="00055151">
        <w:rPr>
          <w:rFonts w:ascii="PT Astra Serif" w:hAnsi="PT Astra Serif"/>
          <w:sz w:val="26"/>
          <w:szCs w:val="26"/>
        </w:rPr>
        <w:t xml:space="preserve"> и налогам</w:t>
      </w:r>
      <w:r w:rsidR="00D55BC1" w:rsidRPr="00055151">
        <w:rPr>
          <w:rFonts w:ascii="PT Astra Serif" w:hAnsi="PT Astra Serif"/>
          <w:sz w:val="26"/>
          <w:szCs w:val="26"/>
        </w:rPr>
        <w:t xml:space="preserve"> </w:t>
      </w:r>
      <w:r w:rsidR="00D55BC1" w:rsidRPr="009C486D">
        <w:rPr>
          <w:rFonts w:ascii="PT Astra Serif" w:hAnsi="PT Astra Serif"/>
          <w:sz w:val="26"/>
          <w:szCs w:val="26"/>
        </w:rPr>
        <w:t xml:space="preserve">– </w:t>
      </w:r>
      <w:r w:rsidR="002F6186" w:rsidRPr="009C486D">
        <w:rPr>
          <w:rFonts w:ascii="PT Astra Serif" w:hAnsi="PT Astra Serif"/>
          <w:sz w:val="26"/>
          <w:szCs w:val="26"/>
        </w:rPr>
        <w:t>8</w:t>
      </w:r>
      <w:r w:rsidR="00D55BC1" w:rsidRPr="009C486D">
        <w:rPr>
          <w:rFonts w:ascii="PT Astra Serif" w:hAnsi="PT Astra Serif"/>
          <w:sz w:val="26"/>
          <w:szCs w:val="26"/>
        </w:rPr>
        <w:t xml:space="preserve"> зас</w:t>
      </w:r>
      <w:r w:rsidR="0002059C" w:rsidRPr="009C486D">
        <w:rPr>
          <w:rFonts w:ascii="PT Astra Serif" w:hAnsi="PT Astra Serif"/>
          <w:sz w:val="26"/>
          <w:szCs w:val="26"/>
        </w:rPr>
        <w:t>еданий</w:t>
      </w:r>
      <w:r w:rsidR="00220489" w:rsidRPr="009C486D">
        <w:rPr>
          <w:rFonts w:ascii="PT Astra Serif" w:hAnsi="PT Astra Serif"/>
          <w:sz w:val="26"/>
          <w:szCs w:val="26"/>
        </w:rPr>
        <w:t xml:space="preserve">, рассмотрено </w:t>
      </w:r>
      <w:r w:rsidR="00D55BC1" w:rsidRPr="009C486D">
        <w:rPr>
          <w:rFonts w:ascii="PT Astra Serif" w:hAnsi="PT Astra Serif"/>
          <w:sz w:val="26"/>
          <w:szCs w:val="26"/>
        </w:rPr>
        <w:t xml:space="preserve"> </w:t>
      </w:r>
      <w:r w:rsidR="002F6186" w:rsidRPr="009C486D">
        <w:rPr>
          <w:rFonts w:ascii="PT Astra Serif" w:hAnsi="PT Astra Serif"/>
          <w:sz w:val="26"/>
          <w:szCs w:val="26"/>
        </w:rPr>
        <w:t>1</w:t>
      </w:r>
      <w:r w:rsidR="00AF4877" w:rsidRPr="009C486D">
        <w:rPr>
          <w:rFonts w:ascii="PT Astra Serif" w:hAnsi="PT Astra Serif"/>
          <w:sz w:val="26"/>
          <w:szCs w:val="26"/>
        </w:rPr>
        <w:t>5</w:t>
      </w:r>
      <w:r w:rsidR="00D55BC1" w:rsidRPr="009C486D">
        <w:rPr>
          <w:rFonts w:ascii="PT Astra Serif" w:hAnsi="PT Astra Serif"/>
          <w:sz w:val="26"/>
          <w:szCs w:val="26"/>
        </w:rPr>
        <w:t xml:space="preserve"> вопрос</w:t>
      </w:r>
      <w:r w:rsidR="007E70EE" w:rsidRPr="009C486D">
        <w:rPr>
          <w:rFonts w:ascii="PT Astra Serif" w:hAnsi="PT Astra Serif"/>
          <w:sz w:val="26"/>
          <w:szCs w:val="26"/>
        </w:rPr>
        <w:t>ов</w:t>
      </w:r>
      <w:r w:rsidR="00D55BC1" w:rsidRPr="009C486D">
        <w:rPr>
          <w:rFonts w:ascii="PT Astra Serif" w:hAnsi="PT Astra Serif"/>
          <w:sz w:val="26"/>
          <w:szCs w:val="26"/>
        </w:rPr>
        <w:t>;</w:t>
      </w:r>
    </w:p>
    <w:p w:rsidR="00D55BC1" w:rsidRPr="009C486D" w:rsidRDefault="007B2EAA" w:rsidP="00294532">
      <w:pPr>
        <w:jc w:val="both"/>
        <w:rPr>
          <w:rFonts w:ascii="PT Astra Serif" w:hAnsi="PT Astra Serif"/>
          <w:sz w:val="26"/>
          <w:szCs w:val="26"/>
        </w:rPr>
      </w:pPr>
      <w:r w:rsidRPr="009C486D">
        <w:rPr>
          <w:rFonts w:ascii="PT Astra Serif" w:hAnsi="PT Astra Serif"/>
          <w:sz w:val="26"/>
          <w:szCs w:val="26"/>
        </w:rPr>
        <w:tab/>
      </w:r>
      <w:r w:rsidR="00D55BC1" w:rsidRPr="009C486D">
        <w:rPr>
          <w:rFonts w:ascii="PT Astra Serif" w:hAnsi="PT Astra Serif"/>
          <w:sz w:val="26"/>
          <w:szCs w:val="26"/>
        </w:rPr>
        <w:t>-</w:t>
      </w:r>
      <w:r w:rsidR="00973594" w:rsidRPr="009C486D">
        <w:rPr>
          <w:rFonts w:ascii="PT Astra Serif" w:hAnsi="PT Astra Serif"/>
          <w:sz w:val="26"/>
          <w:szCs w:val="26"/>
        </w:rPr>
        <w:t xml:space="preserve"> </w:t>
      </w:r>
      <w:r w:rsidR="00D55BC1" w:rsidRPr="009C486D">
        <w:rPr>
          <w:rFonts w:ascii="PT Astra Serif" w:hAnsi="PT Astra Serif"/>
          <w:sz w:val="26"/>
          <w:szCs w:val="26"/>
        </w:rPr>
        <w:t>Комисси</w:t>
      </w:r>
      <w:r w:rsidR="00827B0A" w:rsidRPr="009C486D">
        <w:rPr>
          <w:rFonts w:ascii="PT Astra Serif" w:hAnsi="PT Astra Serif"/>
          <w:sz w:val="26"/>
          <w:szCs w:val="26"/>
        </w:rPr>
        <w:t>я</w:t>
      </w:r>
      <w:r w:rsidR="00D55BC1" w:rsidRPr="009C486D">
        <w:rPr>
          <w:rFonts w:ascii="PT Astra Serif" w:hAnsi="PT Astra Serif"/>
          <w:sz w:val="26"/>
          <w:szCs w:val="26"/>
        </w:rPr>
        <w:t xml:space="preserve"> по социальной политике –</w:t>
      </w:r>
      <w:r w:rsidR="00081DA4" w:rsidRPr="009C486D">
        <w:rPr>
          <w:rFonts w:ascii="PT Astra Serif" w:hAnsi="PT Astra Serif"/>
          <w:sz w:val="26"/>
          <w:szCs w:val="26"/>
        </w:rPr>
        <w:t xml:space="preserve"> </w:t>
      </w:r>
      <w:r w:rsidR="007E70EE" w:rsidRPr="009C486D">
        <w:rPr>
          <w:rFonts w:ascii="PT Astra Serif" w:hAnsi="PT Astra Serif"/>
          <w:sz w:val="26"/>
          <w:szCs w:val="26"/>
        </w:rPr>
        <w:t>9</w:t>
      </w:r>
      <w:r w:rsidR="00C8035C" w:rsidRPr="009C486D">
        <w:rPr>
          <w:rFonts w:ascii="PT Astra Serif" w:hAnsi="PT Astra Serif"/>
          <w:sz w:val="26"/>
          <w:szCs w:val="26"/>
        </w:rPr>
        <w:t xml:space="preserve"> зас</w:t>
      </w:r>
      <w:r w:rsidR="0002059C" w:rsidRPr="009C486D">
        <w:rPr>
          <w:rFonts w:ascii="PT Astra Serif" w:hAnsi="PT Astra Serif"/>
          <w:sz w:val="26"/>
          <w:szCs w:val="26"/>
        </w:rPr>
        <w:t>еданий</w:t>
      </w:r>
      <w:r w:rsidR="003F6E4D" w:rsidRPr="009C486D">
        <w:rPr>
          <w:rFonts w:ascii="PT Astra Serif" w:hAnsi="PT Astra Serif"/>
          <w:sz w:val="26"/>
          <w:szCs w:val="26"/>
        </w:rPr>
        <w:t xml:space="preserve">, </w:t>
      </w:r>
      <w:r w:rsidR="00D55BC1" w:rsidRPr="009C486D">
        <w:rPr>
          <w:rFonts w:ascii="PT Astra Serif" w:hAnsi="PT Astra Serif"/>
          <w:sz w:val="26"/>
          <w:szCs w:val="26"/>
        </w:rPr>
        <w:t>рассмотре</w:t>
      </w:r>
      <w:r w:rsidR="00827B0A" w:rsidRPr="009C486D">
        <w:rPr>
          <w:rFonts w:ascii="PT Astra Serif" w:hAnsi="PT Astra Serif"/>
          <w:sz w:val="26"/>
          <w:szCs w:val="26"/>
        </w:rPr>
        <w:t>но</w:t>
      </w:r>
      <w:r w:rsidR="00220489" w:rsidRPr="009C486D">
        <w:rPr>
          <w:rFonts w:ascii="PT Astra Serif" w:hAnsi="PT Astra Serif"/>
          <w:sz w:val="26"/>
          <w:szCs w:val="26"/>
        </w:rPr>
        <w:t xml:space="preserve"> </w:t>
      </w:r>
      <w:r w:rsidR="007E70EE" w:rsidRPr="009C486D">
        <w:rPr>
          <w:rFonts w:ascii="PT Astra Serif" w:hAnsi="PT Astra Serif"/>
          <w:sz w:val="26"/>
          <w:szCs w:val="26"/>
        </w:rPr>
        <w:t xml:space="preserve"> 2</w:t>
      </w:r>
      <w:r w:rsidR="00055151" w:rsidRPr="009C486D">
        <w:rPr>
          <w:rFonts w:ascii="PT Astra Serif" w:hAnsi="PT Astra Serif"/>
          <w:sz w:val="26"/>
          <w:szCs w:val="26"/>
        </w:rPr>
        <w:t>4</w:t>
      </w:r>
      <w:r w:rsidR="00AF4877" w:rsidRPr="009C486D">
        <w:rPr>
          <w:rFonts w:ascii="PT Astra Serif" w:hAnsi="PT Astra Serif"/>
          <w:sz w:val="26"/>
          <w:szCs w:val="26"/>
        </w:rPr>
        <w:t xml:space="preserve"> вопроса</w:t>
      </w:r>
      <w:r w:rsidR="00D55BC1" w:rsidRPr="009C486D">
        <w:rPr>
          <w:rFonts w:ascii="PT Astra Serif" w:hAnsi="PT Astra Serif"/>
          <w:sz w:val="26"/>
          <w:szCs w:val="26"/>
        </w:rPr>
        <w:t>;</w:t>
      </w:r>
    </w:p>
    <w:p w:rsidR="00D55BC1" w:rsidRPr="009C486D" w:rsidRDefault="007B2EAA" w:rsidP="00294532">
      <w:pPr>
        <w:jc w:val="both"/>
        <w:rPr>
          <w:rFonts w:ascii="PT Astra Serif" w:hAnsi="PT Astra Serif"/>
          <w:sz w:val="26"/>
          <w:szCs w:val="26"/>
        </w:rPr>
      </w:pPr>
      <w:r w:rsidRPr="009C486D">
        <w:rPr>
          <w:rFonts w:ascii="PT Astra Serif" w:hAnsi="PT Astra Serif"/>
          <w:sz w:val="26"/>
          <w:szCs w:val="26"/>
        </w:rPr>
        <w:tab/>
      </w:r>
      <w:r w:rsidR="00D55BC1" w:rsidRPr="009C486D">
        <w:rPr>
          <w:rFonts w:ascii="PT Astra Serif" w:hAnsi="PT Astra Serif"/>
          <w:sz w:val="26"/>
          <w:szCs w:val="26"/>
        </w:rPr>
        <w:t xml:space="preserve">- Комиссия по </w:t>
      </w:r>
      <w:r w:rsidR="007E70EE" w:rsidRPr="009C486D">
        <w:rPr>
          <w:rFonts w:ascii="PT Astra Serif" w:hAnsi="PT Astra Serif"/>
          <w:sz w:val="26"/>
          <w:szCs w:val="26"/>
        </w:rPr>
        <w:t>регламенту, нормотворчеству и депутатской этике</w:t>
      </w:r>
      <w:r w:rsidR="00D55BC1" w:rsidRPr="009C486D">
        <w:rPr>
          <w:rFonts w:ascii="PT Astra Serif" w:hAnsi="PT Astra Serif"/>
          <w:sz w:val="26"/>
          <w:szCs w:val="26"/>
        </w:rPr>
        <w:t xml:space="preserve"> – </w:t>
      </w:r>
      <w:r w:rsidR="007E70EE" w:rsidRPr="009C486D">
        <w:rPr>
          <w:rFonts w:ascii="PT Astra Serif" w:hAnsi="PT Astra Serif"/>
          <w:sz w:val="26"/>
          <w:szCs w:val="26"/>
        </w:rPr>
        <w:t>1</w:t>
      </w:r>
      <w:r w:rsidR="00AF4877" w:rsidRPr="009C486D">
        <w:rPr>
          <w:rFonts w:ascii="PT Astra Serif" w:hAnsi="PT Astra Serif"/>
          <w:sz w:val="26"/>
          <w:szCs w:val="26"/>
        </w:rPr>
        <w:t>2</w:t>
      </w:r>
      <w:r w:rsidR="00081DA4" w:rsidRPr="009C486D">
        <w:rPr>
          <w:rFonts w:ascii="PT Astra Serif" w:hAnsi="PT Astra Serif"/>
          <w:sz w:val="26"/>
          <w:szCs w:val="26"/>
        </w:rPr>
        <w:t xml:space="preserve"> зас</w:t>
      </w:r>
      <w:r w:rsidR="0002059C" w:rsidRPr="009C486D">
        <w:rPr>
          <w:rFonts w:ascii="PT Astra Serif" w:hAnsi="PT Astra Serif"/>
          <w:sz w:val="26"/>
          <w:szCs w:val="26"/>
        </w:rPr>
        <w:t>еданий</w:t>
      </w:r>
      <w:r w:rsidR="00220489" w:rsidRPr="009C486D">
        <w:rPr>
          <w:rFonts w:ascii="PT Astra Serif" w:hAnsi="PT Astra Serif"/>
          <w:sz w:val="26"/>
          <w:szCs w:val="26"/>
        </w:rPr>
        <w:t>, рассмотрен</w:t>
      </w:r>
      <w:r w:rsidR="006213A3">
        <w:rPr>
          <w:rFonts w:ascii="PT Astra Serif" w:hAnsi="PT Astra Serif"/>
          <w:sz w:val="26"/>
          <w:szCs w:val="26"/>
        </w:rPr>
        <w:t>о</w:t>
      </w:r>
      <w:r w:rsidR="00220489" w:rsidRPr="009C486D">
        <w:rPr>
          <w:rFonts w:ascii="PT Astra Serif" w:hAnsi="PT Astra Serif"/>
          <w:sz w:val="26"/>
          <w:szCs w:val="26"/>
        </w:rPr>
        <w:t xml:space="preserve"> </w:t>
      </w:r>
      <w:r w:rsidR="00D55BC1" w:rsidRPr="009C486D">
        <w:rPr>
          <w:rFonts w:ascii="PT Astra Serif" w:hAnsi="PT Astra Serif"/>
          <w:sz w:val="26"/>
          <w:szCs w:val="26"/>
        </w:rPr>
        <w:t xml:space="preserve"> </w:t>
      </w:r>
      <w:r w:rsidR="00AF4877" w:rsidRPr="009C486D">
        <w:rPr>
          <w:rFonts w:ascii="PT Astra Serif" w:hAnsi="PT Astra Serif"/>
          <w:sz w:val="26"/>
          <w:szCs w:val="26"/>
        </w:rPr>
        <w:t>6</w:t>
      </w:r>
      <w:r w:rsidR="00055151" w:rsidRPr="009C486D">
        <w:rPr>
          <w:rFonts w:ascii="PT Astra Serif" w:hAnsi="PT Astra Serif"/>
          <w:sz w:val="26"/>
          <w:szCs w:val="26"/>
        </w:rPr>
        <w:t>6</w:t>
      </w:r>
      <w:r w:rsidR="00D55BC1" w:rsidRPr="009C486D">
        <w:rPr>
          <w:rFonts w:ascii="PT Astra Serif" w:hAnsi="PT Astra Serif"/>
          <w:sz w:val="26"/>
          <w:szCs w:val="26"/>
        </w:rPr>
        <w:t xml:space="preserve"> вопрос</w:t>
      </w:r>
      <w:r w:rsidR="0029190F" w:rsidRPr="009C486D">
        <w:rPr>
          <w:rFonts w:ascii="PT Astra Serif" w:hAnsi="PT Astra Serif"/>
          <w:sz w:val="26"/>
          <w:szCs w:val="26"/>
        </w:rPr>
        <w:t>ов</w:t>
      </w:r>
      <w:r w:rsidR="00D55BC1" w:rsidRPr="009C486D">
        <w:rPr>
          <w:rFonts w:ascii="PT Astra Serif" w:hAnsi="PT Astra Serif"/>
          <w:sz w:val="26"/>
          <w:szCs w:val="26"/>
        </w:rPr>
        <w:t>;</w:t>
      </w:r>
    </w:p>
    <w:p w:rsidR="007E70EE" w:rsidRPr="009C486D" w:rsidRDefault="007B2EAA" w:rsidP="00294532">
      <w:pPr>
        <w:jc w:val="both"/>
        <w:rPr>
          <w:rFonts w:ascii="PT Astra Serif" w:hAnsi="PT Astra Serif"/>
          <w:sz w:val="26"/>
          <w:szCs w:val="26"/>
        </w:rPr>
      </w:pPr>
      <w:r w:rsidRPr="009C486D">
        <w:rPr>
          <w:rFonts w:ascii="PT Astra Serif" w:hAnsi="PT Astra Serif"/>
          <w:sz w:val="26"/>
          <w:szCs w:val="26"/>
        </w:rPr>
        <w:tab/>
      </w:r>
      <w:r w:rsidR="007E70EE" w:rsidRPr="009C486D">
        <w:rPr>
          <w:rFonts w:ascii="PT Astra Serif" w:hAnsi="PT Astra Serif"/>
          <w:sz w:val="26"/>
          <w:szCs w:val="26"/>
        </w:rPr>
        <w:t>- Комиссия по экономической политике – 1</w:t>
      </w:r>
      <w:r w:rsidR="000D37CD" w:rsidRPr="009C486D">
        <w:rPr>
          <w:rFonts w:ascii="PT Astra Serif" w:hAnsi="PT Astra Serif"/>
          <w:sz w:val="26"/>
          <w:szCs w:val="26"/>
        </w:rPr>
        <w:t>1</w:t>
      </w:r>
      <w:r w:rsidR="0029190F" w:rsidRPr="009C486D">
        <w:rPr>
          <w:rFonts w:ascii="PT Astra Serif" w:hAnsi="PT Astra Serif"/>
          <w:sz w:val="26"/>
          <w:szCs w:val="26"/>
        </w:rPr>
        <w:t xml:space="preserve"> заседаний</w:t>
      </w:r>
      <w:r w:rsidR="007E70EE" w:rsidRPr="009C486D">
        <w:rPr>
          <w:rFonts w:ascii="PT Astra Serif" w:hAnsi="PT Astra Serif"/>
          <w:sz w:val="26"/>
          <w:szCs w:val="26"/>
        </w:rPr>
        <w:t>, рассмотрен</w:t>
      </w:r>
      <w:r w:rsidR="00220489" w:rsidRPr="009C486D">
        <w:rPr>
          <w:rFonts w:ascii="PT Astra Serif" w:hAnsi="PT Astra Serif"/>
          <w:sz w:val="26"/>
          <w:szCs w:val="26"/>
        </w:rPr>
        <w:t xml:space="preserve">о </w:t>
      </w:r>
      <w:r w:rsidR="007E70EE" w:rsidRPr="009C486D">
        <w:rPr>
          <w:rFonts w:ascii="PT Astra Serif" w:hAnsi="PT Astra Serif"/>
          <w:sz w:val="26"/>
          <w:szCs w:val="26"/>
        </w:rPr>
        <w:t>3</w:t>
      </w:r>
      <w:r w:rsidR="00055151" w:rsidRPr="009C486D">
        <w:rPr>
          <w:rFonts w:ascii="PT Astra Serif" w:hAnsi="PT Astra Serif"/>
          <w:sz w:val="26"/>
          <w:szCs w:val="26"/>
        </w:rPr>
        <w:t>4</w:t>
      </w:r>
      <w:r w:rsidR="007E70EE" w:rsidRPr="009C486D">
        <w:rPr>
          <w:rFonts w:ascii="PT Astra Serif" w:hAnsi="PT Astra Serif"/>
          <w:sz w:val="26"/>
          <w:szCs w:val="26"/>
        </w:rPr>
        <w:t xml:space="preserve"> вопрос</w:t>
      </w:r>
      <w:r w:rsidR="00055151" w:rsidRPr="009C486D">
        <w:rPr>
          <w:rFonts w:ascii="PT Astra Serif" w:hAnsi="PT Astra Serif"/>
          <w:sz w:val="26"/>
          <w:szCs w:val="26"/>
        </w:rPr>
        <w:t>а</w:t>
      </w:r>
      <w:r w:rsidR="007E3E7B" w:rsidRPr="009C486D">
        <w:rPr>
          <w:rFonts w:ascii="PT Astra Serif" w:hAnsi="PT Astra Serif"/>
          <w:sz w:val="26"/>
          <w:szCs w:val="26"/>
        </w:rPr>
        <w:t>.</w:t>
      </w:r>
    </w:p>
    <w:p w:rsidR="0020079E" w:rsidRPr="00055151" w:rsidRDefault="00252475" w:rsidP="00F03F2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Бюджет города </w:t>
      </w:r>
      <w:proofErr w:type="spellStart"/>
      <w:r w:rsidRPr="00055151">
        <w:rPr>
          <w:rFonts w:ascii="PT Astra Serif" w:eastAsia="Calibri" w:hAnsi="PT Astra Serif"/>
          <w:sz w:val="26"/>
          <w:szCs w:val="26"/>
          <w:lang w:eastAsia="en-US"/>
        </w:rPr>
        <w:t>Югорска</w:t>
      </w:r>
      <w:proofErr w:type="spellEnd"/>
      <w:r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в 202</w:t>
      </w:r>
      <w:r w:rsidR="000429B7" w:rsidRPr="00055151">
        <w:rPr>
          <w:rFonts w:ascii="PT Astra Serif" w:eastAsia="Calibri" w:hAnsi="PT Astra Serif"/>
          <w:sz w:val="26"/>
          <w:szCs w:val="26"/>
          <w:lang w:eastAsia="en-US"/>
        </w:rPr>
        <w:t>4</w:t>
      </w:r>
      <w:r w:rsidR="00307535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году традиционного оставался социально</w:t>
      </w:r>
      <w:r w:rsidR="00D55BB9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307535" w:rsidRPr="00055151">
        <w:rPr>
          <w:rFonts w:ascii="PT Astra Serif" w:eastAsia="Calibri" w:hAnsi="PT Astra Serif"/>
          <w:sz w:val="26"/>
          <w:szCs w:val="26"/>
          <w:lang w:eastAsia="en-US"/>
        </w:rPr>
        <w:t>ориентированным. Д</w:t>
      </w:r>
      <w:r w:rsidR="00D55BC1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епутаты </w:t>
      </w:r>
      <w:r w:rsidR="00512153" w:rsidRPr="00055151">
        <w:rPr>
          <w:rFonts w:ascii="PT Astra Serif" w:eastAsia="Calibri" w:hAnsi="PT Astra Serif"/>
          <w:sz w:val="26"/>
          <w:szCs w:val="26"/>
          <w:lang w:eastAsia="en-US"/>
        </w:rPr>
        <w:t>3</w:t>
      </w:r>
      <w:r w:rsidR="00D55BC1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раз</w:t>
      </w:r>
      <w:r w:rsidR="00DE3913" w:rsidRPr="00055151">
        <w:rPr>
          <w:rFonts w:ascii="PT Astra Serif" w:eastAsia="Calibri" w:hAnsi="PT Astra Serif"/>
          <w:sz w:val="26"/>
          <w:szCs w:val="26"/>
          <w:lang w:eastAsia="en-US"/>
        </w:rPr>
        <w:t>а</w:t>
      </w:r>
      <w:r w:rsidR="00D55BC1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корректировали бюджет города</w:t>
      </w:r>
      <w:r w:rsidR="002B66EC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D55BC1" w:rsidRPr="00055151">
        <w:rPr>
          <w:rFonts w:ascii="PT Astra Serif" w:eastAsia="Calibri" w:hAnsi="PT Astra Serif"/>
          <w:sz w:val="26"/>
          <w:szCs w:val="26"/>
          <w:lang w:eastAsia="en-US"/>
        </w:rPr>
        <w:t>в сторону</w:t>
      </w:r>
      <w:r w:rsidR="00806340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D55BC1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увеличения </w:t>
      </w:r>
      <w:r w:rsidR="006C53C8" w:rsidRPr="00055151">
        <w:rPr>
          <w:rFonts w:ascii="PT Astra Serif" w:eastAsia="Calibri" w:hAnsi="PT Astra Serif"/>
          <w:sz w:val="26"/>
          <w:szCs w:val="26"/>
          <w:lang w:eastAsia="en-US"/>
        </w:rPr>
        <w:t>средств</w:t>
      </w:r>
      <w:r w:rsidR="00D55BC1" w:rsidRPr="00055151">
        <w:rPr>
          <w:rFonts w:ascii="PT Astra Serif" w:hAnsi="PT Astra Serif"/>
          <w:sz w:val="26"/>
          <w:szCs w:val="26"/>
        </w:rPr>
        <w:t xml:space="preserve"> на переселение граждан из </w:t>
      </w:r>
      <w:r w:rsidR="00B5309A" w:rsidRPr="00055151">
        <w:rPr>
          <w:rFonts w:ascii="PT Astra Serif" w:hAnsi="PT Astra Serif"/>
          <w:sz w:val="26"/>
          <w:szCs w:val="26"/>
        </w:rPr>
        <w:t>жилых домов</w:t>
      </w:r>
      <w:r w:rsidR="00650D01" w:rsidRPr="00055151">
        <w:rPr>
          <w:rFonts w:ascii="PT Astra Serif" w:hAnsi="PT Astra Serif"/>
          <w:sz w:val="26"/>
          <w:szCs w:val="26"/>
        </w:rPr>
        <w:t xml:space="preserve">, признанных аварийными; </w:t>
      </w:r>
      <w:r w:rsidR="00B5309A" w:rsidRPr="00055151">
        <w:rPr>
          <w:rFonts w:ascii="PT Astra Serif" w:hAnsi="PT Astra Serif"/>
          <w:sz w:val="26"/>
          <w:szCs w:val="26"/>
        </w:rPr>
        <w:t xml:space="preserve"> </w:t>
      </w:r>
      <w:r w:rsidR="00353EAA" w:rsidRPr="00055151">
        <w:rPr>
          <w:rFonts w:ascii="PT Astra Serif" w:hAnsi="PT Astra Serif"/>
          <w:sz w:val="26"/>
          <w:szCs w:val="26"/>
        </w:rPr>
        <w:t>тек</w:t>
      </w:r>
      <w:r w:rsidR="00650D01" w:rsidRPr="00055151">
        <w:rPr>
          <w:rFonts w:ascii="PT Astra Serif" w:hAnsi="PT Astra Serif"/>
          <w:sz w:val="26"/>
          <w:szCs w:val="26"/>
        </w:rPr>
        <w:t>ущий ремонт автомобильных дорог;</w:t>
      </w:r>
      <w:r w:rsidR="00353EAA" w:rsidRPr="00055151">
        <w:rPr>
          <w:rFonts w:ascii="PT Astra Serif" w:hAnsi="PT Astra Serif"/>
          <w:sz w:val="26"/>
          <w:szCs w:val="26"/>
        </w:rPr>
        <w:t xml:space="preserve"> обустройство уличного освещен</w:t>
      </w:r>
      <w:r w:rsidR="00A64195" w:rsidRPr="00055151">
        <w:rPr>
          <w:rFonts w:ascii="PT Astra Serif" w:hAnsi="PT Astra Serif"/>
          <w:sz w:val="26"/>
          <w:szCs w:val="26"/>
        </w:rPr>
        <w:t>ия участков автомобильных дорог, устройство пешеходных переходов и светофорных объектов</w:t>
      </w:r>
      <w:r w:rsidR="000D37CD" w:rsidRPr="00055151">
        <w:rPr>
          <w:rFonts w:ascii="PT Astra Serif" w:hAnsi="PT Astra Serif"/>
          <w:sz w:val="26"/>
          <w:szCs w:val="26"/>
        </w:rPr>
        <w:t>.</w:t>
      </w:r>
    </w:p>
    <w:p w:rsidR="004D6536" w:rsidRDefault="009D5A0C" w:rsidP="0029453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eastAsia="Calibri" w:hAnsi="PT Astra Serif"/>
          <w:sz w:val="26"/>
          <w:szCs w:val="26"/>
          <w:lang w:eastAsia="en-US"/>
        </w:rPr>
        <w:t>На реализацию наказов избирателей депутатам</w:t>
      </w:r>
      <w:r w:rsidR="004D6536">
        <w:rPr>
          <w:rFonts w:ascii="PT Astra Serif" w:eastAsia="Calibri" w:hAnsi="PT Astra Serif"/>
          <w:sz w:val="26"/>
          <w:szCs w:val="26"/>
          <w:lang w:eastAsia="en-US"/>
        </w:rPr>
        <w:t>и</w:t>
      </w:r>
      <w:r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Думы Ханты – Мансийского автономного округа – Югры дополнительно</w:t>
      </w:r>
      <w:r w:rsidR="00B5309A" w:rsidRPr="00055151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Pr="00055151">
        <w:rPr>
          <w:rFonts w:ascii="PT Astra Serif" w:hAnsi="PT Astra Serif"/>
          <w:sz w:val="26"/>
          <w:szCs w:val="26"/>
        </w:rPr>
        <w:t xml:space="preserve">были выделены </w:t>
      </w:r>
      <w:r w:rsidR="00B5309A" w:rsidRPr="00055151">
        <w:rPr>
          <w:rFonts w:ascii="PT Astra Serif" w:hAnsi="PT Astra Serif"/>
          <w:sz w:val="26"/>
          <w:szCs w:val="26"/>
        </w:rPr>
        <w:t>бюджетные ассигнования из бюджета автономного округа</w:t>
      </w:r>
      <w:r w:rsidR="004D6536">
        <w:rPr>
          <w:rFonts w:ascii="PT Astra Serif" w:hAnsi="PT Astra Serif"/>
          <w:sz w:val="26"/>
          <w:szCs w:val="26"/>
        </w:rPr>
        <w:t>:</w:t>
      </w:r>
    </w:p>
    <w:p w:rsidR="004D6536" w:rsidRDefault="00B5309A" w:rsidP="00294532">
      <w:pPr>
        <w:pStyle w:val="a4"/>
        <w:numPr>
          <w:ilvl w:val="0"/>
          <w:numId w:val="5"/>
        </w:numPr>
        <w:jc w:val="both"/>
        <w:rPr>
          <w:rFonts w:ascii="PT Astra Serif" w:hAnsi="PT Astra Serif"/>
          <w:sz w:val="26"/>
          <w:szCs w:val="26"/>
        </w:rPr>
      </w:pPr>
      <w:r w:rsidRPr="004D6536">
        <w:rPr>
          <w:rFonts w:ascii="PT Astra Serif" w:hAnsi="PT Astra Serif"/>
          <w:sz w:val="26"/>
          <w:szCs w:val="26"/>
        </w:rPr>
        <w:t xml:space="preserve"> </w:t>
      </w:r>
      <w:r w:rsidR="004D6536">
        <w:rPr>
          <w:rFonts w:ascii="PT Astra Serif" w:hAnsi="PT Astra Serif"/>
          <w:sz w:val="26"/>
          <w:szCs w:val="26"/>
        </w:rPr>
        <w:t>Д</w:t>
      </w:r>
      <w:r w:rsidR="009D5A0C" w:rsidRPr="004D6536">
        <w:rPr>
          <w:rFonts w:ascii="PT Astra Serif" w:hAnsi="PT Astra Serif"/>
          <w:sz w:val="26"/>
          <w:szCs w:val="26"/>
        </w:rPr>
        <w:t xml:space="preserve">ля </w:t>
      </w:r>
      <w:r w:rsidRPr="004D6536">
        <w:rPr>
          <w:rFonts w:ascii="PT Astra Serif" w:hAnsi="PT Astra Serif"/>
          <w:sz w:val="26"/>
          <w:szCs w:val="26"/>
        </w:rPr>
        <w:t>МБУ «</w:t>
      </w:r>
      <w:r w:rsidR="00254AE4" w:rsidRPr="004D6536">
        <w:rPr>
          <w:rFonts w:ascii="PT Astra Serif" w:hAnsi="PT Astra Serif"/>
          <w:sz w:val="26"/>
          <w:szCs w:val="26"/>
        </w:rPr>
        <w:t xml:space="preserve">Централизованная библиотечная система </w:t>
      </w:r>
      <w:proofErr w:type="spellStart"/>
      <w:r w:rsidR="00254AE4" w:rsidRPr="004D6536">
        <w:rPr>
          <w:rFonts w:ascii="PT Astra Serif" w:hAnsi="PT Astra Serif"/>
          <w:sz w:val="26"/>
          <w:szCs w:val="26"/>
        </w:rPr>
        <w:t>г</w:t>
      </w:r>
      <w:proofErr w:type="gramStart"/>
      <w:r w:rsidR="00254AE4" w:rsidRPr="004D6536">
        <w:rPr>
          <w:rFonts w:ascii="PT Astra Serif" w:hAnsi="PT Astra Serif"/>
          <w:sz w:val="26"/>
          <w:szCs w:val="26"/>
        </w:rPr>
        <w:t>.Ю</w:t>
      </w:r>
      <w:proofErr w:type="gramEnd"/>
      <w:r w:rsidR="00254AE4" w:rsidRPr="004D6536">
        <w:rPr>
          <w:rFonts w:ascii="PT Astra Serif" w:hAnsi="PT Astra Serif"/>
          <w:sz w:val="26"/>
          <w:szCs w:val="26"/>
        </w:rPr>
        <w:t>горска</w:t>
      </w:r>
      <w:proofErr w:type="spellEnd"/>
      <w:r w:rsidR="00254AE4" w:rsidRPr="004D6536">
        <w:rPr>
          <w:rFonts w:ascii="PT Astra Serif" w:hAnsi="PT Astra Serif"/>
          <w:sz w:val="26"/>
          <w:szCs w:val="26"/>
        </w:rPr>
        <w:t>»</w:t>
      </w:r>
    </w:p>
    <w:p w:rsidR="004D6536" w:rsidRPr="004D6536" w:rsidRDefault="004D6536" w:rsidP="0029453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="00254AE4" w:rsidRPr="004D6536">
        <w:rPr>
          <w:rFonts w:ascii="PT Astra Serif" w:hAnsi="PT Astra Serif"/>
          <w:sz w:val="26"/>
          <w:szCs w:val="26"/>
        </w:rPr>
        <w:t xml:space="preserve">на оказание финансовой </w:t>
      </w:r>
      <w:proofErr w:type="gramStart"/>
      <w:r w:rsidR="00254AE4" w:rsidRPr="004D6536">
        <w:rPr>
          <w:rFonts w:ascii="PT Astra Serif" w:hAnsi="PT Astra Serif"/>
          <w:sz w:val="26"/>
          <w:szCs w:val="26"/>
        </w:rPr>
        <w:t>помощи</w:t>
      </w:r>
      <w:proofErr w:type="gramEnd"/>
      <w:r w:rsidR="00254AE4" w:rsidRPr="004D6536">
        <w:rPr>
          <w:rFonts w:ascii="PT Astra Serif" w:hAnsi="PT Astra Serif"/>
          <w:sz w:val="26"/>
          <w:szCs w:val="26"/>
        </w:rPr>
        <w:t xml:space="preserve"> на издание книги, издание литературно – художественн</w:t>
      </w:r>
      <w:r w:rsidR="00860596">
        <w:rPr>
          <w:rFonts w:ascii="PT Astra Serif" w:hAnsi="PT Astra Serif"/>
          <w:sz w:val="26"/>
          <w:szCs w:val="26"/>
        </w:rPr>
        <w:t>ого альманаха «На струнах души»;</w:t>
      </w:r>
      <w:r w:rsidR="00254AE4" w:rsidRPr="004D6536">
        <w:rPr>
          <w:rFonts w:ascii="PT Astra Serif" w:hAnsi="PT Astra Serif"/>
          <w:sz w:val="26"/>
          <w:szCs w:val="26"/>
        </w:rPr>
        <w:t xml:space="preserve"> </w:t>
      </w:r>
    </w:p>
    <w:p w:rsidR="004D6536" w:rsidRPr="004D6536" w:rsidRDefault="004D6536" w:rsidP="0029453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4D6536">
        <w:rPr>
          <w:rFonts w:ascii="PT Astra Serif" w:hAnsi="PT Astra Serif"/>
          <w:sz w:val="26"/>
          <w:szCs w:val="26"/>
        </w:rPr>
        <w:t>п</w:t>
      </w:r>
      <w:r w:rsidR="00254AE4" w:rsidRPr="004D6536">
        <w:rPr>
          <w:rFonts w:ascii="PT Astra Serif" w:hAnsi="PT Astra Serif"/>
          <w:sz w:val="26"/>
          <w:szCs w:val="26"/>
        </w:rPr>
        <w:t>риобретение оборудования для книгохранилища, пополнение библиотечного фонда, приобретение электронных устройств маркировки и индивидуальной идентификации экземпляра, эл</w:t>
      </w:r>
      <w:r w:rsidR="00860596">
        <w:rPr>
          <w:rFonts w:ascii="PT Astra Serif" w:hAnsi="PT Astra Serif"/>
          <w:sz w:val="26"/>
          <w:szCs w:val="26"/>
        </w:rPr>
        <w:t>ектронных читательских билетов;</w:t>
      </w:r>
    </w:p>
    <w:p w:rsidR="004D6536" w:rsidRDefault="004D6536" w:rsidP="00294532">
      <w:pPr>
        <w:pStyle w:val="a4"/>
        <w:numPr>
          <w:ilvl w:val="0"/>
          <w:numId w:val="5"/>
        </w:num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="00254AE4" w:rsidRPr="004D6536">
        <w:rPr>
          <w:rFonts w:ascii="PT Astra Serif" w:hAnsi="PT Astra Serif"/>
          <w:sz w:val="26"/>
          <w:szCs w:val="26"/>
        </w:rPr>
        <w:t xml:space="preserve">ля МБУ ДОСШ «Центр Югорского спорта» </w:t>
      </w:r>
    </w:p>
    <w:p w:rsidR="004D6536" w:rsidRPr="004D6536" w:rsidRDefault="004D6536" w:rsidP="00294532">
      <w:pPr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-</w:t>
      </w:r>
      <w:r w:rsidR="00E44434" w:rsidRPr="004D6536">
        <w:rPr>
          <w:rFonts w:ascii="PT Astra Serif" w:hAnsi="PT Astra Serif"/>
          <w:sz w:val="26"/>
          <w:szCs w:val="26"/>
        </w:rPr>
        <w:t>на приобретение звукового оборудования и комплектующих к нему и проведение матча по боксу среди юношей,</w:t>
      </w:r>
      <w:proofErr w:type="gramEnd"/>
    </w:p>
    <w:p w:rsidR="004D6536" w:rsidRPr="004D6536" w:rsidRDefault="004D6536" w:rsidP="0029453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proofErr w:type="spellStart"/>
      <w:r w:rsidRPr="004D6536">
        <w:rPr>
          <w:rFonts w:ascii="PT Astra Serif" w:hAnsi="PT Astra Serif"/>
          <w:sz w:val="26"/>
          <w:szCs w:val="26"/>
        </w:rPr>
        <w:t>приобретенение</w:t>
      </w:r>
      <w:proofErr w:type="spellEnd"/>
      <w:r w:rsidRPr="004D6536">
        <w:rPr>
          <w:rFonts w:ascii="PT Astra Serif" w:hAnsi="PT Astra Serif"/>
          <w:sz w:val="26"/>
          <w:szCs w:val="26"/>
        </w:rPr>
        <w:t xml:space="preserve"> спор</w:t>
      </w:r>
      <w:r w:rsidR="0029319C" w:rsidRPr="004D6536">
        <w:rPr>
          <w:rFonts w:ascii="PT Astra Serif" w:hAnsi="PT Astra Serif"/>
          <w:sz w:val="26"/>
          <w:szCs w:val="26"/>
        </w:rPr>
        <w:t xml:space="preserve">тивного оборудования и инвентаря для отделения пауэрлифтинга, </w:t>
      </w:r>
    </w:p>
    <w:p w:rsidR="004D6536" w:rsidRPr="004D6536" w:rsidRDefault="004D6536" w:rsidP="0029453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4D6536">
        <w:rPr>
          <w:rFonts w:ascii="PT Astra Serif" w:hAnsi="PT Astra Serif"/>
          <w:sz w:val="26"/>
          <w:szCs w:val="26"/>
        </w:rPr>
        <w:t xml:space="preserve">приобретение </w:t>
      </w:r>
      <w:r w:rsidR="0029319C" w:rsidRPr="004D6536">
        <w:rPr>
          <w:rFonts w:ascii="PT Astra Serif" w:hAnsi="PT Astra Serif"/>
          <w:sz w:val="26"/>
          <w:szCs w:val="26"/>
        </w:rPr>
        <w:t xml:space="preserve">спортивной формы для сборных команд города Югорска по </w:t>
      </w:r>
      <w:r w:rsidRPr="004D6536">
        <w:rPr>
          <w:rFonts w:ascii="PT Astra Serif" w:hAnsi="PT Astra Serif"/>
          <w:sz w:val="26"/>
          <w:szCs w:val="26"/>
        </w:rPr>
        <w:t>баскетболу, волейболу, футболу;</w:t>
      </w:r>
    </w:p>
    <w:p w:rsidR="004D6536" w:rsidRDefault="004D6536" w:rsidP="00294532">
      <w:pPr>
        <w:pStyle w:val="a4"/>
        <w:numPr>
          <w:ilvl w:val="0"/>
          <w:numId w:val="5"/>
        </w:num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Д</w:t>
      </w:r>
      <w:r w:rsidR="0029319C" w:rsidRPr="004D6536">
        <w:rPr>
          <w:rFonts w:ascii="PT Astra Serif" w:hAnsi="PT Astra Serif"/>
          <w:sz w:val="26"/>
          <w:szCs w:val="26"/>
        </w:rPr>
        <w:t>ля МАУ «Молодёжный центр «Гелиос»</w:t>
      </w:r>
    </w:p>
    <w:p w:rsidR="00A64195" w:rsidRDefault="004D6536" w:rsidP="0029453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Pr="004D6536">
        <w:rPr>
          <w:rFonts w:ascii="PT Astra Serif" w:hAnsi="PT Astra Serif"/>
          <w:sz w:val="26"/>
          <w:szCs w:val="26"/>
        </w:rPr>
        <w:t>оказание</w:t>
      </w:r>
      <w:r w:rsidR="0029319C" w:rsidRPr="004D6536">
        <w:rPr>
          <w:rFonts w:ascii="PT Astra Serif" w:hAnsi="PT Astra Serif"/>
          <w:sz w:val="26"/>
          <w:szCs w:val="26"/>
        </w:rPr>
        <w:t xml:space="preserve"> финансовой помощи на организацию и проведение мероприятий </w:t>
      </w:r>
      <w:proofErr w:type="spellStart"/>
      <w:r w:rsidR="0029319C" w:rsidRPr="004D6536">
        <w:rPr>
          <w:rFonts w:ascii="PT Astra Serif" w:hAnsi="PT Astra Serif"/>
          <w:sz w:val="26"/>
          <w:szCs w:val="26"/>
        </w:rPr>
        <w:t>военно</w:t>
      </w:r>
      <w:proofErr w:type="spellEnd"/>
      <w:r w:rsidR="0029319C" w:rsidRPr="004D6536">
        <w:rPr>
          <w:rFonts w:ascii="PT Astra Serif" w:hAnsi="PT Astra Serif"/>
          <w:sz w:val="26"/>
          <w:szCs w:val="26"/>
        </w:rPr>
        <w:t xml:space="preserve"> – исторической реконструкции событий 1941 </w:t>
      </w:r>
      <w:r w:rsidR="00A64195" w:rsidRPr="004D6536">
        <w:rPr>
          <w:rFonts w:ascii="PT Astra Serif" w:hAnsi="PT Astra Serif"/>
          <w:sz w:val="26"/>
          <w:szCs w:val="26"/>
        </w:rPr>
        <w:t>- 1945 годов.</w:t>
      </w:r>
    </w:p>
    <w:p w:rsidR="00307535" w:rsidRPr="00055151" w:rsidRDefault="00307535" w:rsidP="0029453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>В декабре 202</w:t>
      </w:r>
      <w:r w:rsidR="000429B7" w:rsidRPr="00055151">
        <w:rPr>
          <w:rFonts w:ascii="PT Astra Serif" w:hAnsi="PT Astra Serif"/>
          <w:sz w:val="26"/>
          <w:szCs w:val="26"/>
        </w:rPr>
        <w:t>4</w:t>
      </w:r>
      <w:r w:rsidRPr="00055151">
        <w:rPr>
          <w:rFonts w:ascii="PT Astra Serif" w:hAnsi="PT Astra Serif"/>
          <w:sz w:val="26"/>
          <w:szCs w:val="26"/>
        </w:rPr>
        <w:t xml:space="preserve"> года был утвержд</w:t>
      </w:r>
      <w:r w:rsidR="00AF4877" w:rsidRPr="00055151">
        <w:rPr>
          <w:rFonts w:ascii="PT Astra Serif" w:hAnsi="PT Astra Serif"/>
          <w:sz w:val="26"/>
          <w:szCs w:val="26"/>
        </w:rPr>
        <w:t>ен бюджет города Югорска на 202</w:t>
      </w:r>
      <w:r w:rsidR="000429B7" w:rsidRPr="00055151">
        <w:rPr>
          <w:rFonts w:ascii="PT Astra Serif" w:hAnsi="PT Astra Serif"/>
          <w:sz w:val="26"/>
          <w:szCs w:val="26"/>
        </w:rPr>
        <w:t>5</w:t>
      </w:r>
      <w:r w:rsidRPr="00055151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0429B7" w:rsidRPr="00055151">
        <w:rPr>
          <w:rFonts w:ascii="PT Astra Serif" w:hAnsi="PT Astra Serif"/>
          <w:sz w:val="26"/>
          <w:szCs w:val="26"/>
        </w:rPr>
        <w:t>6</w:t>
      </w:r>
      <w:r w:rsidRPr="00055151">
        <w:rPr>
          <w:rFonts w:ascii="PT Astra Serif" w:hAnsi="PT Astra Serif"/>
          <w:sz w:val="26"/>
          <w:szCs w:val="26"/>
        </w:rPr>
        <w:t xml:space="preserve"> и 202</w:t>
      </w:r>
      <w:r w:rsidR="000429B7" w:rsidRPr="00055151">
        <w:rPr>
          <w:rFonts w:ascii="PT Astra Serif" w:hAnsi="PT Astra Serif"/>
          <w:sz w:val="26"/>
          <w:szCs w:val="26"/>
        </w:rPr>
        <w:t>7</w:t>
      </w:r>
      <w:r w:rsidRPr="00055151">
        <w:rPr>
          <w:rFonts w:ascii="PT Astra Serif" w:hAnsi="PT Astra Serif"/>
          <w:sz w:val="26"/>
          <w:szCs w:val="26"/>
        </w:rPr>
        <w:t xml:space="preserve"> годов.</w:t>
      </w:r>
    </w:p>
    <w:p w:rsidR="000354CE" w:rsidRDefault="00C923C9" w:rsidP="00294532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r w:rsidR="000354CE" w:rsidRPr="00055151">
        <w:rPr>
          <w:sz w:val="26"/>
          <w:szCs w:val="26"/>
        </w:rPr>
        <w:t xml:space="preserve"> целью недопущения значительного роста налоговой нагрузки вследствие увеличения кадастровой стоимости объектов решением Думы города Югорска от 25 октября 2024 года № 78 «О налоге на имущество физических лиц»  сохранена одна из мер поддержки субъектов малого и среднего предпринимательства в виде установления пониженной ставки налога в отношении объектов недвижимости, предусматривающих размещение офисов, торговых объектов, объектов общественного питания и бытово</w:t>
      </w:r>
      <w:r w:rsidR="008B7D29">
        <w:rPr>
          <w:sz w:val="26"/>
          <w:szCs w:val="26"/>
        </w:rPr>
        <w:t>го обслуживания в</w:t>
      </w:r>
      <w:proofErr w:type="gramEnd"/>
      <w:r w:rsidR="008B7D29">
        <w:rPr>
          <w:sz w:val="26"/>
          <w:szCs w:val="26"/>
        </w:rPr>
        <w:t xml:space="preserve"> </w:t>
      </w:r>
      <w:proofErr w:type="gramStart"/>
      <w:r w:rsidR="008B7D29">
        <w:rPr>
          <w:sz w:val="26"/>
          <w:szCs w:val="26"/>
        </w:rPr>
        <w:t>размере</w:t>
      </w:r>
      <w:proofErr w:type="gramEnd"/>
      <w:r w:rsidR="008B7D29">
        <w:rPr>
          <w:sz w:val="26"/>
          <w:szCs w:val="26"/>
        </w:rPr>
        <w:t xml:space="preserve"> 1,2%.</w:t>
      </w:r>
    </w:p>
    <w:p w:rsidR="0063429B" w:rsidRPr="00055151" w:rsidRDefault="0063429B" w:rsidP="00294532">
      <w:pPr>
        <w:ind w:firstLine="708"/>
        <w:jc w:val="both"/>
        <w:rPr>
          <w:rFonts w:ascii="PT Astra Serif" w:hAnsi="PT Astra Serif"/>
          <w:bCs/>
          <w:iCs/>
          <w:color w:val="FF0000"/>
          <w:spacing w:val="4"/>
          <w:sz w:val="26"/>
          <w:szCs w:val="26"/>
        </w:rPr>
      </w:pPr>
      <w:r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Депутатами Думы были заслушаны отчеты о реализации </w:t>
      </w:r>
      <w:r w:rsidR="001B2D75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17 </w:t>
      </w:r>
      <w:r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муниципальных программ города Югорска: </w:t>
      </w:r>
      <w:r w:rsidR="00FF0912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«Профилактика правонарушений, противодействие коррупции и незаконному обороту наркотиков», «Развитие гражданского общества, реализация государственной национальной политики и профилактика экстремизма», «Управление муниципальными финансами», «Управление муниципальным имуществом», «Охрана окружающей среды, использование и защита городских лесов», «Развитие муниципальной службы», «Развитие жилищной сферы», «Культурное пространство», «Развитие жилищно – коммунального комплекса и повышение энергетической эффективности», «Автомобильные дороги, транспорт и городская среда», «Доступная среда», «Отдых и оздоровление детей»,  «Развитие физической культуры и спорта», «Молодёжная политика и организация временного трудоустройства», «Развитие образования», «Развитие информационного общества», «Социально </w:t>
      </w:r>
      <w:proofErr w:type="gramStart"/>
      <w:r w:rsidR="00FF0912" w:rsidRPr="00055151">
        <w:rPr>
          <w:rFonts w:ascii="PT Astra Serif" w:hAnsi="PT Astra Serif"/>
          <w:bCs/>
          <w:iCs/>
          <w:spacing w:val="4"/>
          <w:sz w:val="26"/>
          <w:szCs w:val="26"/>
        </w:rPr>
        <w:t>–э</w:t>
      </w:r>
      <w:proofErr w:type="gramEnd"/>
      <w:r w:rsidR="00FF0912" w:rsidRPr="00055151">
        <w:rPr>
          <w:rFonts w:ascii="PT Astra Serif" w:hAnsi="PT Astra Serif"/>
          <w:bCs/>
          <w:iCs/>
          <w:spacing w:val="4"/>
          <w:sz w:val="26"/>
          <w:szCs w:val="26"/>
        </w:rPr>
        <w:t>кономическое развитие и муниципальное управление».</w:t>
      </w:r>
    </w:p>
    <w:p w:rsidR="00684D0A" w:rsidRPr="006C56C8" w:rsidRDefault="003706E3" w:rsidP="00F03F2E">
      <w:pPr>
        <w:jc w:val="both"/>
        <w:rPr>
          <w:rFonts w:ascii="PT Astra Serif" w:hAnsi="PT Astra Serif"/>
          <w:bCs/>
          <w:iCs/>
          <w:spacing w:val="4"/>
          <w:sz w:val="26"/>
          <w:szCs w:val="26"/>
        </w:rPr>
      </w:pPr>
      <w:r w:rsidRPr="00055151">
        <w:rPr>
          <w:rFonts w:ascii="PT Astra Serif" w:hAnsi="PT Astra Serif"/>
          <w:bCs/>
          <w:iCs/>
          <w:color w:val="FF0000"/>
          <w:spacing w:val="4"/>
          <w:sz w:val="26"/>
          <w:szCs w:val="26"/>
        </w:rPr>
        <w:tab/>
      </w:r>
      <w:r w:rsidR="00FF0912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Не остаются без внимания депутатов меры социальной поддержки для </w:t>
      </w:r>
      <w:r w:rsidR="00E32CF2">
        <w:rPr>
          <w:rFonts w:ascii="PT Astra Serif" w:hAnsi="PT Astra Serif"/>
          <w:bCs/>
          <w:iCs/>
          <w:spacing w:val="4"/>
          <w:sz w:val="26"/>
          <w:szCs w:val="26"/>
        </w:rPr>
        <w:t>участников с</w:t>
      </w:r>
      <w:r w:rsidR="007E1E7D" w:rsidRPr="00055151">
        <w:rPr>
          <w:rFonts w:ascii="PT Astra Serif" w:hAnsi="PT Astra Serif"/>
          <w:bCs/>
          <w:iCs/>
          <w:spacing w:val="4"/>
          <w:sz w:val="26"/>
          <w:szCs w:val="26"/>
        </w:rPr>
        <w:t>пециальной военн</w:t>
      </w:r>
      <w:r w:rsidR="00210B2D" w:rsidRPr="00055151">
        <w:rPr>
          <w:rFonts w:ascii="PT Astra Serif" w:hAnsi="PT Astra Serif"/>
          <w:bCs/>
          <w:iCs/>
          <w:spacing w:val="4"/>
          <w:sz w:val="26"/>
          <w:szCs w:val="26"/>
        </w:rPr>
        <w:t>ой операции</w:t>
      </w:r>
      <w:r w:rsidR="00DE67A4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и членов их семей</w:t>
      </w:r>
      <w:r w:rsidR="00FF0912" w:rsidRPr="00055151">
        <w:rPr>
          <w:rFonts w:ascii="PT Astra Serif" w:hAnsi="PT Astra Serif"/>
          <w:bCs/>
          <w:iCs/>
          <w:spacing w:val="4"/>
          <w:sz w:val="26"/>
          <w:szCs w:val="26"/>
        </w:rPr>
        <w:t>.</w:t>
      </w:r>
      <w:r w:rsidR="006C56C8">
        <w:rPr>
          <w:rFonts w:ascii="PT Astra Serif" w:hAnsi="PT Astra Serif"/>
          <w:bCs/>
          <w:iCs/>
          <w:spacing w:val="4"/>
          <w:sz w:val="26"/>
          <w:szCs w:val="26"/>
        </w:rPr>
        <w:t xml:space="preserve"> </w:t>
      </w:r>
      <w:proofErr w:type="gramStart"/>
      <w:r w:rsidR="00B913F6" w:rsidRPr="00B913F6">
        <w:rPr>
          <w:rFonts w:ascii="PT Astra Serif" w:hAnsi="PT Astra Serif"/>
          <w:sz w:val="26"/>
          <w:szCs w:val="26"/>
        </w:rPr>
        <w:t>Решением Думы города от 26.11.2024 № 86 «О внесении изменений в решение Думы города Югорска от 26.02.2015 № 8 «Об утверждении Положения о порядке и условиях продажи (выкупа) жилых помещений муниципального жилищного фонда»</w:t>
      </w:r>
      <w:r w:rsidR="00B913F6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684D0A" w:rsidRPr="00055151">
        <w:rPr>
          <w:rFonts w:ascii="PT Astra Serif" w:hAnsi="PT Astra Serif"/>
          <w:sz w:val="26"/>
          <w:szCs w:val="26"/>
        </w:rPr>
        <w:t>были установлены дополнительные меры поддержки для семей военнослужащих, погибших (умерших вследствие ранения) при выполнении задач в период проведения специальной военной операции.</w:t>
      </w:r>
      <w:proofErr w:type="gramEnd"/>
      <w:r w:rsidR="00684D0A" w:rsidRPr="00055151">
        <w:rPr>
          <w:rFonts w:ascii="PT Astra Serif" w:hAnsi="PT Astra Serif"/>
          <w:sz w:val="26"/>
          <w:szCs w:val="26"/>
        </w:rPr>
        <w:t xml:space="preserve"> Предусматривается, что в случае гибели (смерти вследствие ранения) военнослужащего при выполнении задач в зоне проведения специальной военной операции обязательства военнослужащего и членов его семьи (дети, супруг и родители) по договору купли – продажи жилого помещения в части оплаты выкупной стоимости прекращаются с момента гибели (смерти вследствие ранения) военнослужащего.</w:t>
      </w:r>
    </w:p>
    <w:p w:rsidR="00FF71B7" w:rsidRPr="00055151" w:rsidRDefault="003706E3" w:rsidP="00294532">
      <w:pPr>
        <w:jc w:val="both"/>
        <w:rPr>
          <w:rFonts w:ascii="PT Astra Serif" w:hAnsi="PT Astra Serif"/>
          <w:bCs/>
          <w:iCs/>
          <w:spacing w:val="4"/>
          <w:sz w:val="26"/>
          <w:szCs w:val="26"/>
        </w:rPr>
      </w:pPr>
      <w:r w:rsidRPr="00055151">
        <w:rPr>
          <w:rFonts w:ascii="PT Astra Serif" w:hAnsi="PT Astra Serif"/>
          <w:bCs/>
          <w:iCs/>
          <w:spacing w:val="4"/>
          <w:sz w:val="26"/>
          <w:szCs w:val="26"/>
        </w:rPr>
        <w:tab/>
      </w:r>
      <w:r w:rsidR="004328B4" w:rsidRPr="00055151">
        <w:rPr>
          <w:rFonts w:ascii="PT Astra Serif" w:hAnsi="PT Astra Serif"/>
          <w:bCs/>
          <w:iCs/>
          <w:spacing w:val="4"/>
          <w:sz w:val="26"/>
          <w:szCs w:val="26"/>
        </w:rPr>
        <w:t>На контроле у депутатов Думы гор</w:t>
      </w:r>
      <w:r w:rsidR="00807B10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ода находятся такие вопросы как </w:t>
      </w:r>
      <w:r w:rsidR="004328B4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</w:t>
      </w:r>
      <w:r w:rsidR="00A64195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капитальный ремонт школ города, </w:t>
      </w:r>
      <w:r w:rsidR="004328B4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реализация проекта </w:t>
      </w:r>
      <w:proofErr w:type="spellStart"/>
      <w:r w:rsidR="004328B4" w:rsidRPr="00055151">
        <w:rPr>
          <w:rFonts w:ascii="PT Astra Serif" w:hAnsi="PT Astra Serif"/>
          <w:bCs/>
          <w:iCs/>
          <w:spacing w:val="4"/>
          <w:sz w:val="26"/>
          <w:szCs w:val="26"/>
        </w:rPr>
        <w:t>музейно</w:t>
      </w:r>
      <w:proofErr w:type="spellEnd"/>
      <w:r w:rsidR="004328B4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– туристического комплекса «Ворота в Югру», развитие городско</w:t>
      </w:r>
      <w:r w:rsidR="00DE67A4" w:rsidRPr="00055151">
        <w:rPr>
          <w:rFonts w:ascii="PT Astra Serif" w:hAnsi="PT Astra Serif"/>
          <w:bCs/>
          <w:iCs/>
          <w:spacing w:val="4"/>
          <w:sz w:val="26"/>
          <w:szCs w:val="26"/>
        </w:rPr>
        <w:t>го сквера</w:t>
      </w:r>
      <w:r w:rsidR="007E3E7B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по улице Ленина, перевозка детей из микрорайона </w:t>
      </w:r>
      <w:r w:rsidR="00D9347C" w:rsidRPr="00055151">
        <w:rPr>
          <w:rFonts w:ascii="PT Astra Serif" w:hAnsi="PT Astra Serif"/>
          <w:bCs/>
          <w:iCs/>
          <w:spacing w:val="4"/>
          <w:sz w:val="26"/>
          <w:szCs w:val="26"/>
        </w:rPr>
        <w:t>«</w:t>
      </w:r>
      <w:r w:rsidR="007E3E7B" w:rsidRPr="00055151">
        <w:rPr>
          <w:rFonts w:ascii="PT Astra Serif" w:hAnsi="PT Astra Serif"/>
          <w:bCs/>
          <w:iCs/>
          <w:spacing w:val="4"/>
          <w:sz w:val="26"/>
          <w:szCs w:val="26"/>
        </w:rPr>
        <w:t>Зеленая зона</w:t>
      </w:r>
      <w:r w:rsidR="00D9347C" w:rsidRPr="00055151">
        <w:rPr>
          <w:rFonts w:ascii="PT Astra Serif" w:hAnsi="PT Astra Serif"/>
          <w:bCs/>
          <w:iCs/>
          <w:spacing w:val="4"/>
          <w:sz w:val="26"/>
          <w:szCs w:val="26"/>
        </w:rPr>
        <w:t>»</w:t>
      </w:r>
      <w:r w:rsidR="007E3E7B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до образовательных учреждений города</w:t>
      </w:r>
      <w:r w:rsidR="00A64195" w:rsidRPr="00055151">
        <w:rPr>
          <w:rFonts w:ascii="PT Astra Serif" w:hAnsi="PT Astra Serif"/>
          <w:bCs/>
          <w:iCs/>
          <w:spacing w:val="4"/>
          <w:sz w:val="26"/>
          <w:szCs w:val="26"/>
        </w:rPr>
        <w:t>.</w:t>
      </w:r>
    </w:p>
    <w:p w:rsidR="009D5A0C" w:rsidRDefault="00F159AE" w:rsidP="00294532">
      <w:pPr>
        <w:ind w:firstLine="709"/>
        <w:jc w:val="both"/>
        <w:rPr>
          <w:rFonts w:ascii="PT Astra Serif" w:hAnsi="PT Astra Serif"/>
          <w:bCs/>
          <w:iCs/>
          <w:spacing w:val="4"/>
          <w:sz w:val="26"/>
          <w:szCs w:val="26"/>
        </w:rPr>
      </w:pPr>
      <w:r w:rsidRPr="00055151">
        <w:rPr>
          <w:rFonts w:ascii="PT Astra Serif" w:hAnsi="PT Astra Serif"/>
          <w:bCs/>
          <w:iCs/>
          <w:spacing w:val="4"/>
          <w:sz w:val="26"/>
          <w:szCs w:val="26"/>
        </w:rPr>
        <w:t>В</w:t>
      </w:r>
      <w:r w:rsidR="009D5A0C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</w:t>
      </w:r>
      <w:proofErr w:type="spellStart"/>
      <w:r w:rsidR="009D5A0C" w:rsidRPr="00055151">
        <w:rPr>
          <w:rFonts w:ascii="PT Astra Serif" w:hAnsi="PT Astra Serif"/>
          <w:bCs/>
          <w:iCs/>
          <w:spacing w:val="4"/>
          <w:sz w:val="26"/>
          <w:szCs w:val="26"/>
        </w:rPr>
        <w:t>соотвествии</w:t>
      </w:r>
      <w:proofErr w:type="spellEnd"/>
      <w:r w:rsidR="009D5A0C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с Положением о порядке и сроках представления, утверждения и опубликования о</w:t>
      </w:r>
      <w:r w:rsidR="0057310C" w:rsidRPr="00055151">
        <w:rPr>
          <w:rFonts w:ascii="PT Astra Serif" w:hAnsi="PT Astra Serif"/>
          <w:bCs/>
          <w:iCs/>
          <w:spacing w:val="4"/>
          <w:sz w:val="26"/>
          <w:szCs w:val="26"/>
        </w:rPr>
        <w:t>тчетов органов местного самоупр</w:t>
      </w:r>
      <w:r w:rsidR="009D5A0C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авления города Югорска, </w:t>
      </w:r>
      <w:r w:rsidR="006213A3">
        <w:rPr>
          <w:rFonts w:ascii="PT Astra Serif" w:hAnsi="PT Astra Serif"/>
          <w:bCs/>
          <w:iCs/>
          <w:spacing w:val="4"/>
          <w:sz w:val="26"/>
          <w:szCs w:val="26"/>
        </w:rPr>
        <w:t xml:space="preserve">в 2024 году Думой </w:t>
      </w:r>
      <w:r w:rsidR="009D5A0C" w:rsidRPr="00055151">
        <w:rPr>
          <w:rFonts w:ascii="PT Astra Serif" w:hAnsi="PT Astra Serif"/>
          <w:bCs/>
          <w:iCs/>
          <w:spacing w:val="4"/>
          <w:sz w:val="26"/>
          <w:szCs w:val="26"/>
        </w:rPr>
        <w:t>были утверждены отчеты главы города и администрации города, контрольно – счётной палаты, Думы города за 202</w:t>
      </w:r>
      <w:r w:rsidR="00684D0A" w:rsidRPr="00055151">
        <w:rPr>
          <w:rFonts w:ascii="PT Astra Serif" w:hAnsi="PT Astra Serif"/>
          <w:bCs/>
          <w:iCs/>
          <w:spacing w:val="4"/>
          <w:sz w:val="26"/>
          <w:szCs w:val="26"/>
        </w:rPr>
        <w:t>3</w:t>
      </w:r>
      <w:r w:rsidR="009D5A0C" w:rsidRPr="00055151">
        <w:rPr>
          <w:rFonts w:ascii="PT Astra Serif" w:hAnsi="PT Astra Serif"/>
          <w:bCs/>
          <w:iCs/>
          <w:spacing w:val="4"/>
          <w:sz w:val="26"/>
          <w:szCs w:val="26"/>
        </w:rPr>
        <w:t xml:space="preserve"> год.</w:t>
      </w:r>
    </w:p>
    <w:p w:rsidR="006B6D6F" w:rsidRDefault="00BE344C" w:rsidP="00294532">
      <w:pPr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ab/>
      </w:r>
      <w:proofErr w:type="gramStart"/>
      <w:r w:rsidR="00893E26" w:rsidRPr="00055151">
        <w:rPr>
          <w:rFonts w:ascii="PT Astra Serif" w:hAnsi="PT Astra Serif"/>
          <w:sz w:val="26"/>
          <w:szCs w:val="26"/>
        </w:rPr>
        <w:t>В 202</w:t>
      </w:r>
      <w:r w:rsidR="00684D0A" w:rsidRPr="00055151">
        <w:rPr>
          <w:rFonts w:ascii="PT Astra Serif" w:hAnsi="PT Astra Serif"/>
          <w:sz w:val="26"/>
          <w:szCs w:val="26"/>
        </w:rPr>
        <w:t>4</w:t>
      </w:r>
      <w:r w:rsidR="00893E26" w:rsidRPr="00055151">
        <w:rPr>
          <w:rFonts w:ascii="PT Astra Serif" w:hAnsi="PT Astra Serif"/>
          <w:sz w:val="26"/>
          <w:szCs w:val="26"/>
        </w:rPr>
        <w:t xml:space="preserve"> году </w:t>
      </w:r>
      <w:r w:rsidR="00807B10" w:rsidRPr="00055151">
        <w:rPr>
          <w:rFonts w:ascii="PT Astra Serif" w:hAnsi="PT Astra Serif"/>
          <w:sz w:val="26"/>
          <w:szCs w:val="26"/>
        </w:rPr>
        <w:t xml:space="preserve">Думой была </w:t>
      </w:r>
      <w:r w:rsidR="00893E26" w:rsidRPr="00055151">
        <w:rPr>
          <w:rFonts w:ascii="PT Astra Serif" w:hAnsi="PT Astra Serif"/>
          <w:sz w:val="26"/>
          <w:szCs w:val="26"/>
        </w:rPr>
        <w:t xml:space="preserve">заслушана информация по наиболее важным и актуальным вопросам: </w:t>
      </w:r>
      <w:r w:rsidR="00EC1F52" w:rsidRPr="00055151">
        <w:rPr>
          <w:rFonts w:ascii="PT Astra Serif" w:hAnsi="PT Astra Serif"/>
          <w:sz w:val="26"/>
          <w:szCs w:val="26"/>
        </w:rPr>
        <w:t xml:space="preserve">о ходе работ по </w:t>
      </w:r>
      <w:proofErr w:type="spellStart"/>
      <w:r w:rsidR="00EC1F52" w:rsidRPr="00055151">
        <w:rPr>
          <w:rFonts w:ascii="PT Astra Serif" w:hAnsi="PT Astra Serif"/>
          <w:sz w:val="26"/>
          <w:szCs w:val="26"/>
        </w:rPr>
        <w:t>догазификации</w:t>
      </w:r>
      <w:proofErr w:type="spellEnd"/>
      <w:r w:rsidR="00EC1F52" w:rsidRPr="00055151">
        <w:rPr>
          <w:rFonts w:ascii="PT Astra Serif" w:hAnsi="PT Astra Serif"/>
          <w:sz w:val="26"/>
          <w:szCs w:val="26"/>
        </w:rPr>
        <w:t xml:space="preserve"> в городе </w:t>
      </w:r>
      <w:proofErr w:type="spellStart"/>
      <w:r w:rsidR="00EC1F52" w:rsidRPr="00055151">
        <w:rPr>
          <w:rFonts w:ascii="PT Astra Serif" w:hAnsi="PT Astra Serif"/>
          <w:sz w:val="26"/>
          <w:szCs w:val="26"/>
        </w:rPr>
        <w:t>Югорске</w:t>
      </w:r>
      <w:proofErr w:type="spellEnd"/>
      <w:r w:rsidR="00EC1F52" w:rsidRPr="00055151">
        <w:rPr>
          <w:rFonts w:ascii="PT Astra Serif" w:hAnsi="PT Astra Serif"/>
          <w:sz w:val="26"/>
          <w:szCs w:val="26"/>
        </w:rPr>
        <w:t xml:space="preserve">, </w:t>
      </w:r>
      <w:r w:rsidR="000354CE" w:rsidRPr="00055151">
        <w:rPr>
          <w:rFonts w:ascii="PT Astra Serif" w:hAnsi="PT Astra Serif"/>
          <w:sz w:val="26"/>
          <w:szCs w:val="26"/>
        </w:rPr>
        <w:t>об обращении с отходами, о перспективах развития территории центрального городского сквера и Мемориала «Воинская славы», об организации площадок для стоянки велосипедов (</w:t>
      </w:r>
      <w:proofErr w:type="spellStart"/>
      <w:r w:rsidR="000354CE" w:rsidRPr="00055151">
        <w:rPr>
          <w:rFonts w:ascii="PT Astra Serif" w:hAnsi="PT Astra Serif"/>
          <w:sz w:val="26"/>
          <w:szCs w:val="26"/>
        </w:rPr>
        <w:t>велопаркововк</w:t>
      </w:r>
      <w:proofErr w:type="spellEnd"/>
      <w:r w:rsidR="000354CE" w:rsidRPr="00055151">
        <w:rPr>
          <w:rFonts w:ascii="PT Astra Serif" w:hAnsi="PT Astra Serif"/>
          <w:sz w:val="26"/>
          <w:szCs w:val="26"/>
        </w:rPr>
        <w:t xml:space="preserve">), </w:t>
      </w:r>
      <w:r w:rsidR="00EC1F52" w:rsidRPr="00055151">
        <w:rPr>
          <w:rFonts w:ascii="PT Astra Serif" w:hAnsi="PT Astra Serif"/>
          <w:sz w:val="26"/>
          <w:szCs w:val="26"/>
        </w:rPr>
        <w:t>о перспективах развития «Зеленой зоны»</w:t>
      </w:r>
      <w:r w:rsidR="00806CD9">
        <w:rPr>
          <w:rFonts w:ascii="PT Astra Serif" w:hAnsi="PT Astra Serif"/>
          <w:sz w:val="26"/>
          <w:szCs w:val="26"/>
        </w:rPr>
        <w:t>, о</w:t>
      </w:r>
      <w:r w:rsidR="006B6D6F" w:rsidRPr="00055151">
        <w:rPr>
          <w:rFonts w:ascii="PT Astra Serif" w:hAnsi="PT Astra Serif"/>
          <w:sz w:val="26"/>
          <w:szCs w:val="26"/>
        </w:rPr>
        <w:t xml:space="preserve"> перспективах развития многофункционального креат</w:t>
      </w:r>
      <w:r w:rsidR="00055151" w:rsidRPr="00055151">
        <w:rPr>
          <w:rFonts w:ascii="PT Astra Serif" w:hAnsi="PT Astra Serif"/>
          <w:sz w:val="26"/>
          <w:szCs w:val="26"/>
        </w:rPr>
        <w:t>ивного молодежного пространства.</w:t>
      </w:r>
      <w:proofErr w:type="gramEnd"/>
    </w:p>
    <w:p w:rsidR="00806CD9" w:rsidRPr="00055151" w:rsidRDefault="00806CD9" w:rsidP="00294532">
      <w:pPr>
        <w:jc w:val="both"/>
        <w:rPr>
          <w:rFonts w:ascii="PT Astra Serif" w:hAnsi="PT Astra Serif"/>
          <w:sz w:val="26"/>
          <w:szCs w:val="26"/>
        </w:rPr>
      </w:pPr>
    </w:p>
    <w:p w:rsidR="000D37CD" w:rsidRPr="00055151" w:rsidRDefault="002163A1" w:rsidP="00294532">
      <w:pPr>
        <w:pStyle w:val="Textbody"/>
        <w:ind w:firstLine="709"/>
        <w:rPr>
          <w:rFonts w:ascii="PT Astra Serif" w:hAnsi="PT Astra Serif"/>
          <w:sz w:val="26"/>
          <w:szCs w:val="26"/>
          <w:lang w:val="ru-RU"/>
        </w:rPr>
      </w:pPr>
      <w:r w:rsidRPr="00055151">
        <w:rPr>
          <w:rFonts w:ascii="PT Astra Serif" w:hAnsi="PT Astra Serif"/>
          <w:sz w:val="26"/>
          <w:szCs w:val="26"/>
          <w:lang w:val="ru-RU"/>
        </w:rPr>
        <w:lastRenderedPageBreak/>
        <w:t>В 202</w:t>
      </w:r>
      <w:r w:rsidR="000354CE" w:rsidRPr="00055151">
        <w:rPr>
          <w:rFonts w:ascii="PT Astra Serif" w:hAnsi="PT Astra Serif"/>
          <w:sz w:val="26"/>
          <w:szCs w:val="26"/>
          <w:lang w:val="ru-RU"/>
        </w:rPr>
        <w:t>4</w:t>
      </w:r>
      <w:r w:rsidRPr="00055151">
        <w:rPr>
          <w:rFonts w:ascii="PT Astra Serif" w:hAnsi="PT Astra Serif"/>
          <w:sz w:val="26"/>
          <w:szCs w:val="26"/>
          <w:lang w:val="ru-RU"/>
        </w:rPr>
        <w:t xml:space="preserve"> году</w:t>
      </w:r>
      <w:r w:rsidR="0009797F" w:rsidRPr="00055151">
        <w:rPr>
          <w:rFonts w:ascii="PT Astra Serif" w:hAnsi="PT Astra Serif"/>
          <w:sz w:val="26"/>
          <w:szCs w:val="26"/>
          <w:lang w:val="ru-RU"/>
        </w:rPr>
        <w:t xml:space="preserve"> было организовано и проведено </w:t>
      </w:r>
      <w:r w:rsidR="000D37CD" w:rsidRPr="00055151">
        <w:rPr>
          <w:rFonts w:ascii="PT Astra Serif" w:hAnsi="PT Astra Serif"/>
          <w:sz w:val="26"/>
          <w:szCs w:val="26"/>
          <w:lang w:val="ru-RU"/>
        </w:rPr>
        <w:t>1</w:t>
      </w:r>
      <w:r w:rsidR="0009797F" w:rsidRPr="00055151">
        <w:rPr>
          <w:rFonts w:ascii="PT Astra Serif" w:hAnsi="PT Astra Serif"/>
          <w:sz w:val="26"/>
          <w:szCs w:val="26"/>
          <w:lang w:val="ru-RU"/>
        </w:rPr>
        <w:t xml:space="preserve"> заседани</w:t>
      </w:r>
      <w:r w:rsidR="000D37CD" w:rsidRPr="00055151">
        <w:rPr>
          <w:rFonts w:ascii="PT Astra Serif" w:hAnsi="PT Astra Serif"/>
          <w:sz w:val="26"/>
          <w:szCs w:val="26"/>
          <w:lang w:val="ru-RU"/>
        </w:rPr>
        <w:t>е</w:t>
      </w:r>
      <w:r w:rsidRPr="00055151">
        <w:rPr>
          <w:rFonts w:ascii="PT Astra Serif" w:hAnsi="PT Astra Serif"/>
          <w:sz w:val="26"/>
          <w:szCs w:val="26"/>
          <w:lang w:val="ru-RU"/>
        </w:rPr>
        <w:t xml:space="preserve"> в формате Парламентского часа, где подробно рассматривались </w:t>
      </w:r>
      <w:r w:rsidR="00807B10" w:rsidRPr="00055151">
        <w:rPr>
          <w:rFonts w:ascii="PT Astra Serif" w:hAnsi="PT Astra Serif"/>
          <w:sz w:val="26"/>
          <w:szCs w:val="26"/>
          <w:lang w:val="ru-RU"/>
        </w:rPr>
        <w:t>актуальные вопросы:</w:t>
      </w:r>
      <w:r w:rsidR="00255B38" w:rsidRPr="00055151">
        <w:rPr>
          <w:rFonts w:ascii="PT Astra Serif" w:hAnsi="PT Astra Serif"/>
          <w:color w:val="FF0000"/>
          <w:sz w:val="26"/>
          <w:szCs w:val="26"/>
          <w:lang w:val="ru-RU"/>
        </w:rPr>
        <w:t xml:space="preserve"> </w:t>
      </w:r>
      <w:r w:rsidR="000D37CD" w:rsidRPr="00055151">
        <w:rPr>
          <w:rFonts w:ascii="PT Astra Serif" w:hAnsi="PT Astra Serif"/>
          <w:color w:val="auto"/>
          <w:sz w:val="26"/>
          <w:szCs w:val="26"/>
          <w:lang w:val="ru-RU"/>
        </w:rPr>
        <w:t>ито</w:t>
      </w:r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ги уборки и вывоза снега в городе, в том числе частного сектора, внутриквартальных и дворовых проездов многоквартирных домов в осеннее </w:t>
      </w:r>
      <w:r w:rsidR="0031036F" w:rsidRPr="00055151">
        <w:rPr>
          <w:rFonts w:ascii="PT Astra Serif" w:hAnsi="PT Astra Serif"/>
          <w:sz w:val="26"/>
          <w:szCs w:val="26"/>
          <w:lang w:val="ru-RU"/>
        </w:rPr>
        <w:t>– зимний период 2023 – 2024 гг., п</w:t>
      </w:r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ланирование деятельности по содержанию </w:t>
      </w:r>
      <w:proofErr w:type="spellStart"/>
      <w:r w:rsidR="000D37CD" w:rsidRPr="00055151">
        <w:rPr>
          <w:rFonts w:ascii="PT Astra Serif" w:hAnsi="PT Astra Serif"/>
          <w:sz w:val="26"/>
          <w:szCs w:val="26"/>
          <w:lang w:val="ru-RU"/>
        </w:rPr>
        <w:t>дорожно</w:t>
      </w:r>
      <w:proofErr w:type="spellEnd"/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 – уличной сети в </w:t>
      </w:r>
      <w:proofErr w:type="spellStart"/>
      <w:r w:rsidR="000D37CD" w:rsidRPr="00055151">
        <w:rPr>
          <w:rFonts w:ascii="PT Astra Serif" w:hAnsi="PT Astra Serif"/>
          <w:sz w:val="26"/>
          <w:szCs w:val="26"/>
          <w:lang w:val="ru-RU"/>
        </w:rPr>
        <w:t>весенне</w:t>
      </w:r>
      <w:proofErr w:type="spellEnd"/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 – летний период 2024 года и </w:t>
      </w:r>
      <w:proofErr w:type="spellStart"/>
      <w:proofErr w:type="gramStart"/>
      <w:r w:rsidR="000D37CD" w:rsidRPr="00055151">
        <w:rPr>
          <w:rFonts w:ascii="PT Astra Serif" w:hAnsi="PT Astra Serif"/>
          <w:sz w:val="26"/>
          <w:szCs w:val="26"/>
          <w:lang w:val="ru-RU"/>
        </w:rPr>
        <w:t>осенне</w:t>
      </w:r>
      <w:proofErr w:type="spellEnd"/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 –</w:t>
      </w:r>
      <w:r w:rsidR="0031036F" w:rsidRPr="00055151">
        <w:rPr>
          <w:rFonts w:ascii="PT Astra Serif" w:hAnsi="PT Astra Serif"/>
          <w:sz w:val="26"/>
          <w:szCs w:val="26"/>
          <w:lang w:val="ru-RU"/>
        </w:rPr>
        <w:t xml:space="preserve"> зимний</w:t>
      </w:r>
      <w:proofErr w:type="gramEnd"/>
      <w:r w:rsidR="0031036F" w:rsidRPr="00055151">
        <w:rPr>
          <w:rFonts w:ascii="PT Astra Serif" w:hAnsi="PT Astra Serif"/>
          <w:sz w:val="26"/>
          <w:szCs w:val="26"/>
          <w:lang w:val="ru-RU"/>
        </w:rPr>
        <w:t xml:space="preserve"> период 2024 – 2025 года, </w:t>
      </w:r>
      <w:proofErr w:type="spellStart"/>
      <w:r w:rsidR="000D37CD" w:rsidRPr="00055151">
        <w:rPr>
          <w:rFonts w:ascii="PT Astra Serif" w:hAnsi="PT Astra Serif"/>
          <w:sz w:val="26"/>
          <w:szCs w:val="26"/>
          <w:lang w:val="ru-RU"/>
        </w:rPr>
        <w:t>перемежевание</w:t>
      </w:r>
      <w:proofErr w:type="spellEnd"/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 территорий с учетом итогов </w:t>
      </w:r>
      <w:proofErr w:type="spellStart"/>
      <w:proofErr w:type="gramStart"/>
      <w:r w:rsidR="000D37CD" w:rsidRPr="00055151">
        <w:rPr>
          <w:rFonts w:ascii="PT Astra Serif" w:hAnsi="PT Astra Serif"/>
          <w:sz w:val="26"/>
          <w:szCs w:val="26"/>
          <w:lang w:val="ru-RU"/>
        </w:rPr>
        <w:t>осенне</w:t>
      </w:r>
      <w:proofErr w:type="spellEnd"/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 –</w:t>
      </w:r>
      <w:r w:rsidR="00933B8F">
        <w:rPr>
          <w:rFonts w:ascii="PT Astra Serif" w:hAnsi="PT Astra Serif"/>
          <w:sz w:val="26"/>
          <w:szCs w:val="26"/>
          <w:lang w:val="ru-RU"/>
        </w:rPr>
        <w:t xml:space="preserve"> зимнего</w:t>
      </w:r>
      <w:proofErr w:type="gramEnd"/>
      <w:r w:rsidR="00933B8F">
        <w:rPr>
          <w:rFonts w:ascii="PT Astra Serif" w:hAnsi="PT Astra Serif"/>
          <w:sz w:val="26"/>
          <w:szCs w:val="26"/>
          <w:lang w:val="ru-RU"/>
        </w:rPr>
        <w:t xml:space="preserve"> периода 2023 – 2024 года</w:t>
      </w:r>
      <w:r w:rsidR="0031036F" w:rsidRPr="00055151">
        <w:rPr>
          <w:rFonts w:ascii="PT Astra Serif" w:hAnsi="PT Astra Serif"/>
          <w:sz w:val="26"/>
          <w:szCs w:val="26"/>
          <w:lang w:val="ru-RU"/>
        </w:rPr>
        <w:t xml:space="preserve">, </w:t>
      </w:r>
      <w:proofErr w:type="spellStart"/>
      <w:r w:rsidR="00806CD9">
        <w:rPr>
          <w:rFonts w:ascii="PT Astra Serif" w:hAnsi="PT Astra Serif"/>
          <w:sz w:val="26"/>
          <w:szCs w:val="26"/>
          <w:lang w:val="ru-RU"/>
        </w:rPr>
        <w:t>субьекты</w:t>
      </w:r>
      <w:proofErr w:type="spellEnd"/>
      <w:r w:rsidR="00806CD9">
        <w:rPr>
          <w:rFonts w:ascii="PT Astra Serif" w:hAnsi="PT Astra Serif"/>
          <w:sz w:val="26"/>
          <w:szCs w:val="26"/>
          <w:lang w:val="ru-RU"/>
        </w:rPr>
        <w:t xml:space="preserve"> зоны  ответственности  земельных</w:t>
      </w:r>
      <w:r w:rsidR="006213A3">
        <w:rPr>
          <w:rFonts w:ascii="PT Astra Serif" w:hAnsi="PT Astra Serif"/>
          <w:sz w:val="26"/>
          <w:szCs w:val="26"/>
          <w:lang w:val="ru-RU"/>
        </w:rPr>
        <w:t xml:space="preserve"> участков </w:t>
      </w:r>
      <w:r w:rsidR="000D37CD" w:rsidRPr="00055151">
        <w:rPr>
          <w:rFonts w:ascii="PT Astra Serif" w:hAnsi="PT Astra Serif"/>
          <w:sz w:val="26"/>
          <w:szCs w:val="26"/>
          <w:lang w:val="ru-RU"/>
        </w:rPr>
        <w:t xml:space="preserve"> вокруг МКД, содержание детских и спортивных площадок</w:t>
      </w:r>
      <w:r w:rsidR="00806CD9">
        <w:rPr>
          <w:rFonts w:ascii="PT Astra Serif" w:hAnsi="PT Astra Serif"/>
          <w:sz w:val="26"/>
          <w:szCs w:val="26"/>
          <w:lang w:val="ru-RU"/>
        </w:rPr>
        <w:t xml:space="preserve"> в 2024 году</w:t>
      </w:r>
      <w:r w:rsidR="000D37CD" w:rsidRPr="00055151">
        <w:rPr>
          <w:rFonts w:ascii="PT Astra Serif" w:hAnsi="PT Astra Serif"/>
          <w:sz w:val="26"/>
          <w:szCs w:val="26"/>
          <w:lang w:val="ru-RU"/>
        </w:rPr>
        <w:t>, исключенных в 2023 году из реестра муниципальной собственности.</w:t>
      </w:r>
    </w:p>
    <w:p w:rsidR="00B85446" w:rsidRDefault="007B2EAA" w:rsidP="00F03F2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6"/>
        </w:rPr>
      </w:pPr>
      <w:r w:rsidRPr="00055151">
        <w:rPr>
          <w:rFonts w:ascii="PT Astra Serif" w:hAnsi="PT Astra Serif"/>
          <w:bCs/>
          <w:sz w:val="26"/>
          <w:szCs w:val="26"/>
        </w:rPr>
        <w:tab/>
      </w:r>
      <w:r w:rsidR="00D87AA1" w:rsidRPr="00055151">
        <w:rPr>
          <w:rFonts w:ascii="PT Astra Serif" w:hAnsi="PT Astra Serif"/>
          <w:bCs/>
          <w:sz w:val="26"/>
          <w:szCs w:val="26"/>
        </w:rPr>
        <w:t>Исполнение наказов из</w:t>
      </w:r>
      <w:r w:rsidR="00480C69" w:rsidRPr="00055151">
        <w:rPr>
          <w:rFonts w:ascii="PT Astra Serif" w:hAnsi="PT Astra Serif"/>
          <w:bCs/>
          <w:sz w:val="26"/>
          <w:szCs w:val="26"/>
        </w:rPr>
        <w:t>бирателей являе</w:t>
      </w:r>
      <w:r w:rsidR="00D73F60" w:rsidRPr="00055151">
        <w:rPr>
          <w:rFonts w:ascii="PT Astra Serif" w:hAnsi="PT Astra Serif"/>
          <w:bCs/>
          <w:sz w:val="26"/>
          <w:szCs w:val="26"/>
        </w:rPr>
        <w:t xml:space="preserve">тся приоритетным направлением </w:t>
      </w:r>
      <w:proofErr w:type="gramStart"/>
      <w:r w:rsidR="00D73F60" w:rsidRPr="00055151">
        <w:rPr>
          <w:rFonts w:ascii="PT Astra Serif" w:hAnsi="PT Astra Serif"/>
          <w:bCs/>
          <w:sz w:val="26"/>
          <w:szCs w:val="26"/>
        </w:rPr>
        <w:t>деятельности депутатов Думы города Югорска</w:t>
      </w:r>
      <w:proofErr w:type="gramEnd"/>
      <w:r w:rsidR="00D73F60" w:rsidRPr="00055151">
        <w:rPr>
          <w:rFonts w:ascii="PT Astra Serif" w:hAnsi="PT Astra Serif"/>
          <w:bCs/>
          <w:sz w:val="26"/>
          <w:szCs w:val="26"/>
        </w:rPr>
        <w:t xml:space="preserve">. </w:t>
      </w:r>
      <w:r w:rsidR="00425E66" w:rsidRPr="00055151">
        <w:rPr>
          <w:rFonts w:ascii="PT Astra Serif" w:hAnsi="PT Astra Serif"/>
          <w:bCs/>
          <w:sz w:val="26"/>
          <w:szCs w:val="26"/>
        </w:rPr>
        <w:t>На исполнение наказов в 202</w:t>
      </w:r>
      <w:r w:rsidR="000354CE" w:rsidRPr="00055151">
        <w:rPr>
          <w:rFonts w:ascii="PT Astra Serif" w:hAnsi="PT Astra Serif"/>
          <w:bCs/>
          <w:sz w:val="26"/>
          <w:szCs w:val="26"/>
        </w:rPr>
        <w:t>4</w:t>
      </w:r>
      <w:r w:rsidR="00425E66" w:rsidRPr="00055151">
        <w:rPr>
          <w:rFonts w:ascii="PT Astra Serif" w:hAnsi="PT Astra Serif"/>
          <w:bCs/>
          <w:sz w:val="26"/>
          <w:szCs w:val="26"/>
        </w:rPr>
        <w:t xml:space="preserve"> году в бюджете города Югорска </w:t>
      </w:r>
      <w:r w:rsidR="00D026D6" w:rsidRPr="00055151">
        <w:rPr>
          <w:rFonts w:ascii="PT Astra Serif" w:hAnsi="PT Astra Serif"/>
          <w:bCs/>
          <w:sz w:val="26"/>
          <w:szCs w:val="26"/>
        </w:rPr>
        <w:t xml:space="preserve">было </w:t>
      </w:r>
      <w:r w:rsidR="00425E66" w:rsidRPr="00055151">
        <w:rPr>
          <w:rFonts w:ascii="PT Astra Serif" w:hAnsi="PT Astra Serif"/>
          <w:bCs/>
          <w:sz w:val="26"/>
          <w:szCs w:val="26"/>
        </w:rPr>
        <w:t>предусмотрено 10 млн. 500 тыс. рублей (500,00 тыс. руб</w:t>
      </w:r>
      <w:r w:rsidR="00933B8F">
        <w:rPr>
          <w:rFonts w:ascii="PT Astra Serif" w:hAnsi="PT Astra Serif"/>
          <w:bCs/>
          <w:sz w:val="26"/>
          <w:szCs w:val="26"/>
        </w:rPr>
        <w:t>лей на каждый избирательный округ</w:t>
      </w:r>
      <w:r w:rsidR="00893BDB">
        <w:rPr>
          <w:rFonts w:ascii="PT Astra Serif" w:hAnsi="PT Astra Serif"/>
          <w:bCs/>
          <w:sz w:val="26"/>
          <w:szCs w:val="26"/>
        </w:rPr>
        <w:t>).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Pr="00893BDB">
        <w:rPr>
          <w:rFonts w:ascii="PT Astra Serif" w:hAnsi="PT Astra Serif"/>
          <w:sz w:val="26"/>
          <w:szCs w:val="26"/>
        </w:rPr>
        <w:t xml:space="preserve">о 21 избирательному округу в наказы  вошло 23 мероприятия,  </w:t>
      </w:r>
      <w:proofErr w:type="gramStart"/>
      <w:r w:rsidRPr="00893BDB">
        <w:rPr>
          <w:rFonts w:ascii="PT Astra Serif" w:hAnsi="PT Astra Serif"/>
          <w:sz w:val="26"/>
          <w:szCs w:val="26"/>
        </w:rPr>
        <w:t>направлен</w:t>
      </w:r>
      <w:r w:rsidR="00933B8F">
        <w:rPr>
          <w:rFonts w:ascii="PT Astra Serif" w:hAnsi="PT Astra Serif"/>
          <w:sz w:val="26"/>
          <w:szCs w:val="26"/>
        </w:rPr>
        <w:t>ных</w:t>
      </w:r>
      <w:proofErr w:type="gramEnd"/>
      <w:r>
        <w:rPr>
          <w:rFonts w:ascii="PT Astra Serif" w:hAnsi="PT Astra Serif"/>
          <w:sz w:val="26"/>
          <w:szCs w:val="26"/>
        </w:rPr>
        <w:t xml:space="preserve"> на  благоустройство  города:</w:t>
      </w:r>
      <w:r w:rsidRPr="00893BDB">
        <w:rPr>
          <w:rFonts w:ascii="PT Astra Serif" w:hAnsi="PT Astra Serif"/>
          <w:sz w:val="26"/>
          <w:szCs w:val="26"/>
        </w:rPr>
        <w:t xml:space="preserve"> 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93BDB">
        <w:rPr>
          <w:rFonts w:ascii="PT Astra Serif" w:hAnsi="PT Astra Serif"/>
          <w:sz w:val="26"/>
          <w:szCs w:val="26"/>
        </w:rPr>
        <w:t>1.Были установлены  дополнительные опоры освещения</w:t>
      </w:r>
      <w:r>
        <w:rPr>
          <w:rFonts w:ascii="PT Astra Serif" w:hAnsi="PT Astra Serif"/>
          <w:sz w:val="26"/>
          <w:szCs w:val="26"/>
        </w:rPr>
        <w:t xml:space="preserve"> по проездам в 18 микрорайоне.  Подключены</w:t>
      </w:r>
      <w:r w:rsidRPr="00893BDB">
        <w:rPr>
          <w:rFonts w:ascii="PT Astra Serif" w:hAnsi="PT Astra Serif"/>
          <w:sz w:val="26"/>
          <w:szCs w:val="26"/>
        </w:rPr>
        <w:t xml:space="preserve">  лини</w:t>
      </w:r>
      <w:r>
        <w:rPr>
          <w:rFonts w:ascii="PT Astra Serif" w:hAnsi="PT Astra Serif"/>
          <w:sz w:val="26"/>
          <w:szCs w:val="26"/>
        </w:rPr>
        <w:t>и освещения улицы Рождественской</w:t>
      </w:r>
      <w:r w:rsidRPr="00893BDB">
        <w:rPr>
          <w:rFonts w:ascii="PT Astra Serif" w:hAnsi="PT Astra Serif"/>
          <w:sz w:val="26"/>
          <w:szCs w:val="26"/>
        </w:rPr>
        <w:t xml:space="preserve"> к электросети; 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93BDB"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Pr="00893BDB">
        <w:rPr>
          <w:rFonts w:ascii="PT Astra Serif" w:hAnsi="PT Astra Serif"/>
          <w:sz w:val="26"/>
          <w:szCs w:val="26"/>
        </w:rPr>
        <w:t>Закуплены</w:t>
      </w:r>
      <w:proofErr w:type="gramEnd"/>
      <w:r w:rsidRPr="00893BDB">
        <w:rPr>
          <w:rFonts w:ascii="PT Astra Serif" w:hAnsi="PT Astra Serif"/>
          <w:sz w:val="26"/>
          <w:szCs w:val="26"/>
        </w:rPr>
        <w:t xml:space="preserve">  и установлены </w:t>
      </w:r>
      <w:r w:rsidR="003C3CAF" w:rsidRPr="00DA09A7">
        <w:rPr>
          <w:rFonts w:ascii="PT Astra Serif" w:hAnsi="PT Astra Serif"/>
          <w:sz w:val="26"/>
          <w:szCs w:val="26"/>
        </w:rPr>
        <w:t>10</w:t>
      </w:r>
      <w:r w:rsidRPr="00DA09A7">
        <w:rPr>
          <w:rFonts w:ascii="PT Astra Serif" w:hAnsi="PT Astra Serif"/>
          <w:sz w:val="26"/>
          <w:szCs w:val="26"/>
        </w:rPr>
        <w:t xml:space="preserve"> </w:t>
      </w:r>
      <w:r w:rsidRPr="0094215C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6213A3">
        <w:rPr>
          <w:rFonts w:ascii="PT Astra Serif" w:hAnsi="PT Astra Serif"/>
          <w:sz w:val="26"/>
          <w:szCs w:val="26"/>
        </w:rPr>
        <w:t xml:space="preserve">крытых  </w:t>
      </w:r>
      <w:proofErr w:type="spellStart"/>
      <w:r w:rsidR="006213A3">
        <w:rPr>
          <w:rFonts w:ascii="PT Astra Serif" w:hAnsi="PT Astra Serif"/>
          <w:sz w:val="26"/>
          <w:szCs w:val="26"/>
        </w:rPr>
        <w:t>велопарковок</w:t>
      </w:r>
      <w:proofErr w:type="spellEnd"/>
      <w:r w:rsidR="006213A3">
        <w:rPr>
          <w:rFonts w:ascii="PT Astra Serif" w:hAnsi="PT Astra Serif"/>
          <w:sz w:val="26"/>
          <w:szCs w:val="26"/>
        </w:rPr>
        <w:t>;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93BDB">
        <w:rPr>
          <w:rFonts w:ascii="PT Astra Serif" w:hAnsi="PT Astra Serif"/>
          <w:sz w:val="26"/>
          <w:szCs w:val="26"/>
        </w:rPr>
        <w:t xml:space="preserve">3. Отсыпаны  щебёночно-песчаной смесью проезжей части  5 улиц; 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93BDB">
        <w:rPr>
          <w:rFonts w:ascii="PT Astra Serif" w:hAnsi="PT Astra Serif"/>
          <w:sz w:val="26"/>
          <w:szCs w:val="26"/>
        </w:rPr>
        <w:t>4. Устроены тротуары на 3 улицах;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93BDB">
        <w:rPr>
          <w:rFonts w:ascii="PT Astra Serif" w:hAnsi="PT Astra Serif"/>
          <w:sz w:val="26"/>
          <w:szCs w:val="26"/>
        </w:rPr>
        <w:t xml:space="preserve">5. Установлены 3 </w:t>
      </w:r>
      <w:proofErr w:type="gramStart"/>
      <w:r w:rsidRPr="00893BDB">
        <w:rPr>
          <w:rFonts w:ascii="PT Astra Serif" w:hAnsi="PT Astra Serif"/>
          <w:sz w:val="26"/>
          <w:szCs w:val="26"/>
        </w:rPr>
        <w:t>контейнерных</w:t>
      </w:r>
      <w:proofErr w:type="gramEnd"/>
      <w:r w:rsidRPr="00893BDB">
        <w:rPr>
          <w:rFonts w:ascii="PT Astra Serif" w:hAnsi="PT Astra Serif"/>
          <w:sz w:val="26"/>
          <w:szCs w:val="26"/>
        </w:rPr>
        <w:t xml:space="preserve"> площадк</w:t>
      </w:r>
      <w:r w:rsidR="006213A3">
        <w:rPr>
          <w:rFonts w:ascii="PT Astra Serif" w:hAnsi="PT Astra Serif"/>
          <w:sz w:val="26"/>
          <w:szCs w:val="26"/>
        </w:rPr>
        <w:t>и для сбора ТКО на Зелёной зоне;</w:t>
      </w:r>
      <w:r w:rsidRPr="00893BDB">
        <w:rPr>
          <w:rFonts w:ascii="PT Astra Serif" w:hAnsi="PT Astra Serif"/>
          <w:sz w:val="26"/>
          <w:szCs w:val="26"/>
        </w:rPr>
        <w:t xml:space="preserve"> 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93BDB">
        <w:rPr>
          <w:rFonts w:ascii="PT Astra Serif" w:hAnsi="PT Astra Serif"/>
          <w:sz w:val="26"/>
          <w:szCs w:val="26"/>
        </w:rPr>
        <w:t>6. Устроены дренажн</w:t>
      </w:r>
      <w:r>
        <w:rPr>
          <w:rFonts w:ascii="PT Astra Serif" w:hAnsi="PT Astra Serif"/>
          <w:sz w:val="26"/>
          <w:szCs w:val="26"/>
        </w:rPr>
        <w:t xml:space="preserve">ые колодцы  по улице </w:t>
      </w:r>
      <w:r w:rsidR="006213A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6213A3">
        <w:rPr>
          <w:rFonts w:ascii="PT Astra Serif" w:hAnsi="PT Astra Serif"/>
          <w:sz w:val="26"/>
          <w:szCs w:val="26"/>
        </w:rPr>
        <w:t>Светлая</w:t>
      </w:r>
      <w:proofErr w:type="gramEnd"/>
      <w:r w:rsidR="006213A3">
        <w:rPr>
          <w:rFonts w:ascii="PT Astra Serif" w:hAnsi="PT Astra Serif"/>
          <w:sz w:val="26"/>
          <w:szCs w:val="26"/>
        </w:rPr>
        <w:t>;</w:t>
      </w:r>
    </w:p>
    <w:p w:rsidR="00893BDB" w:rsidRPr="00893BDB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93BDB">
        <w:rPr>
          <w:rFonts w:ascii="PT Astra Serif" w:hAnsi="PT Astra Serif"/>
          <w:sz w:val="26"/>
          <w:szCs w:val="26"/>
        </w:rPr>
        <w:t xml:space="preserve">7. </w:t>
      </w:r>
      <w:r w:rsidR="006213A3">
        <w:rPr>
          <w:rFonts w:ascii="PT Astra Serif" w:hAnsi="PT Astra Serif"/>
          <w:sz w:val="26"/>
          <w:szCs w:val="26"/>
        </w:rPr>
        <w:t>Б</w:t>
      </w:r>
      <w:r w:rsidRPr="00893BDB">
        <w:rPr>
          <w:rFonts w:ascii="PT Astra Serif" w:hAnsi="PT Astra Serif"/>
          <w:sz w:val="26"/>
          <w:szCs w:val="26"/>
        </w:rPr>
        <w:t xml:space="preserve">лагоустроена </w:t>
      </w:r>
      <w:r w:rsidR="006213A3">
        <w:rPr>
          <w:rFonts w:ascii="PT Astra Serif" w:hAnsi="PT Astra Serif"/>
          <w:sz w:val="26"/>
          <w:szCs w:val="26"/>
        </w:rPr>
        <w:t xml:space="preserve"> асфальтобетоном  </w:t>
      </w:r>
      <w:r w:rsidRPr="00893BDB">
        <w:rPr>
          <w:rFonts w:ascii="PT Astra Serif" w:hAnsi="PT Astra Serif"/>
          <w:sz w:val="26"/>
          <w:szCs w:val="26"/>
        </w:rPr>
        <w:t>территория у памятника и здания МАУ</w:t>
      </w:r>
      <w:r w:rsidR="007C0C83">
        <w:rPr>
          <w:rFonts w:ascii="PT Astra Serif" w:hAnsi="PT Astra Serif"/>
          <w:sz w:val="26"/>
          <w:szCs w:val="26"/>
        </w:rPr>
        <w:t xml:space="preserve"> «Центр культуры «Югра-Презент»</w:t>
      </w:r>
      <w:r w:rsidRPr="00893BDB">
        <w:rPr>
          <w:rFonts w:ascii="PT Astra Serif" w:hAnsi="PT Astra Serif"/>
          <w:sz w:val="26"/>
          <w:szCs w:val="26"/>
        </w:rPr>
        <w:t xml:space="preserve"> в  </w:t>
      </w:r>
      <w:r w:rsidR="00385BCF">
        <w:rPr>
          <w:rFonts w:ascii="PT Astra Serif" w:hAnsi="PT Astra Serif"/>
          <w:sz w:val="26"/>
          <w:szCs w:val="26"/>
        </w:rPr>
        <w:t>микрорайоне Югорск</w:t>
      </w:r>
      <w:r w:rsidRPr="00893BDB">
        <w:rPr>
          <w:rFonts w:ascii="PT Astra Serif" w:hAnsi="PT Astra Serif"/>
          <w:sz w:val="26"/>
          <w:szCs w:val="26"/>
        </w:rPr>
        <w:t>-2.</w:t>
      </w:r>
    </w:p>
    <w:p w:rsidR="00893BDB" w:rsidRPr="00503918" w:rsidRDefault="00893BD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октябре 2024 года </w:t>
      </w:r>
      <w:r w:rsidRPr="00893BDB">
        <w:rPr>
          <w:rFonts w:ascii="PT Astra Serif" w:hAnsi="PT Astra Serif"/>
          <w:sz w:val="26"/>
          <w:szCs w:val="26"/>
        </w:rPr>
        <w:t>вместе с депутатами Думы го</w:t>
      </w:r>
      <w:r>
        <w:rPr>
          <w:rFonts w:ascii="PT Astra Serif" w:hAnsi="PT Astra Serif"/>
          <w:sz w:val="26"/>
          <w:szCs w:val="26"/>
        </w:rPr>
        <w:t xml:space="preserve">рода и представителями </w:t>
      </w:r>
      <w:proofErr w:type="spellStart"/>
      <w:r>
        <w:rPr>
          <w:rFonts w:ascii="PT Astra Serif" w:hAnsi="PT Astra Serif"/>
          <w:sz w:val="26"/>
          <w:szCs w:val="26"/>
        </w:rPr>
        <w:t>ДЖКиСК</w:t>
      </w:r>
      <w:proofErr w:type="spellEnd"/>
      <w:r>
        <w:rPr>
          <w:rFonts w:ascii="PT Astra Serif" w:hAnsi="PT Astra Serif"/>
          <w:sz w:val="26"/>
          <w:szCs w:val="26"/>
        </w:rPr>
        <w:t xml:space="preserve"> был 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проведен </w:t>
      </w:r>
      <w:r w:rsidRPr="00893BDB">
        <w:rPr>
          <w:rFonts w:ascii="PT Astra Serif" w:hAnsi="PT Astra Serif"/>
          <w:sz w:val="26"/>
          <w:szCs w:val="26"/>
        </w:rPr>
        <w:t xml:space="preserve">объезд </w:t>
      </w:r>
      <w:r w:rsidR="005033B1">
        <w:rPr>
          <w:rFonts w:ascii="PT Astra Serif" w:hAnsi="PT Astra Serif"/>
          <w:sz w:val="26"/>
          <w:szCs w:val="26"/>
        </w:rPr>
        <w:t xml:space="preserve">избирательных округов </w:t>
      </w:r>
      <w:r w:rsidRPr="00893BDB">
        <w:rPr>
          <w:rFonts w:ascii="PT Astra Serif" w:hAnsi="PT Astra Serif"/>
          <w:sz w:val="26"/>
          <w:szCs w:val="26"/>
        </w:rPr>
        <w:t>с целью контроля строительства объектов, включённых в н</w:t>
      </w:r>
      <w:r w:rsidR="00503918">
        <w:rPr>
          <w:rFonts w:ascii="PT Astra Serif" w:hAnsi="PT Astra Serif"/>
          <w:sz w:val="26"/>
          <w:szCs w:val="26"/>
        </w:rPr>
        <w:t>аказы избирателей  в 2024 году.</w:t>
      </w:r>
    </w:p>
    <w:p w:rsidR="00893BDB" w:rsidRDefault="00893BDB" w:rsidP="0029453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П</w:t>
      </w:r>
      <w:r w:rsidRPr="00055151">
        <w:rPr>
          <w:rFonts w:ascii="PT Astra Serif" w:hAnsi="PT Astra Serif"/>
          <w:bCs/>
          <w:sz w:val="26"/>
          <w:szCs w:val="26"/>
        </w:rPr>
        <w:t xml:space="preserve">о состоянию на 01.01.2025 запланированные мероприятия выполнены в полном объеме. </w:t>
      </w:r>
    </w:p>
    <w:p w:rsidR="00875872" w:rsidRPr="00055151" w:rsidRDefault="00C16726" w:rsidP="00F03F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55151">
        <w:rPr>
          <w:rFonts w:ascii="PT Astra Serif" w:hAnsi="PT Astra Serif"/>
          <w:bCs/>
          <w:sz w:val="26"/>
          <w:szCs w:val="26"/>
        </w:rPr>
        <w:t xml:space="preserve">В </w:t>
      </w:r>
      <w:r w:rsidR="00006921" w:rsidRPr="00055151">
        <w:rPr>
          <w:rFonts w:ascii="PT Astra Serif" w:hAnsi="PT Astra Serif"/>
          <w:bCs/>
          <w:sz w:val="26"/>
          <w:szCs w:val="26"/>
        </w:rPr>
        <w:t>июне</w:t>
      </w:r>
      <w:r w:rsidR="007A56C9" w:rsidRPr="00055151">
        <w:rPr>
          <w:rFonts w:ascii="PT Astra Serif" w:hAnsi="PT Astra Serif"/>
          <w:bCs/>
          <w:sz w:val="26"/>
          <w:szCs w:val="26"/>
        </w:rPr>
        <w:t xml:space="preserve"> </w:t>
      </w:r>
      <w:r w:rsidR="00512153" w:rsidRPr="00055151">
        <w:rPr>
          <w:rFonts w:ascii="PT Astra Serif" w:hAnsi="PT Astra Serif"/>
          <w:bCs/>
          <w:sz w:val="26"/>
          <w:szCs w:val="26"/>
        </w:rPr>
        <w:t xml:space="preserve">– июле </w:t>
      </w:r>
      <w:r w:rsidRPr="00055151">
        <w:rPr>
          <w:rFonts w:ascii="PT Astra Serif" w:hAnsi="PT Astra Serif"/>
          <w:bCs/>
          <w:sz w:val="26"/>
          <w:szCs w:val="26"/>
        </w:rPr>
        <w:t>202</w:t>
      </w:r>
      <w:r w:rsidR="000354CE" w:rsidRPr="00055151">
        <w:rPr>
          <w:rFonts w:ascii="PT Astra Serif" w:hAnsi="PT Astra Serif"/>
          <w:bCs/>
          <w:sz w:val="26"/>
          <w:szCs w:val="26"/>
        </w:rPr>
        <w:t>4</w:t>
      </w:r>
      <w:r w:rsidRPr="00055151">
        <w:rPr>
          <w:rFonts w:ascii="PT Astra Serif" w:hAnsi="PT Astra Serif"/>
          <w:bCs/>
          <w:sz w:val="26"/>
          <w:szCs w:val="26"/>
        </w:rPr>
        <w:t xml:space="preserve"> год</w:t>
      </w:r>
      <w:r w:rsidR="00512153" w:rsidRPr="00055151">
        <w:rPr>
          <w:rFonts w:ascii="PT Astra Serif" w:hAnsi="PT Astra Serif"/>
          <w:bCs/>
          <w:sz w:val="26"/>
          <w:szCs w:val="26"/>
        </w:rPr>
        <w:t>а</w:t>
      </w:r>
      <w:r w:rsidRPr="00055151">
        <w:rPr>
          <w:rFonts w:ascii="PT Astra Serif" w:hAnsi="PT Astra Serif"/>
          <w:bCs/>
          <w:sz w:val="26"/>
          <w:szCs w:val="26"/>
        </w:rPr>
        <w:t xml:space="preserve"> депутаты Д</w:t>
      </w:r>
      <w:r w:rsidR="006829C9" w:rsidRPr="00055151">
        <w:rPr>
          <w:rFonts w:ascii="PT Astra Serif" w:hAnsi="PT Astra Serif"/>
          <w:bCs/>
          <w:sz w:val="26"/>
          <w:szCs w:val="26"/>
        </w:rPr>
        <w:t>умы города совместно с главой г</w:t>
      </w:r>
      <w:r w:rsidRPr="00055151">
        <w:rPr>
          <w:rFonts w:ascii="PT Astra Serif" w:hAnsi="PT Astra Serif"/>
          <w:bCs/>
          <w:sz w:val="26"/>
          <w:szCs w:val="26"/>
        </w:rPr>
        <w:t xml:space="preserve">орода </w:t>
      </w:r>
      <w:r w:rsidR="007A56C9" w:rsidRPr="00055151">
        <w:rPr>
          <w:rFonts w:ascii="PT Astra Serif" w:hAnsi="PT Astra Serif"/>
          <w:bCs/>
          <w:sz w:val="26"/>
          <w:szCs w:val="26"/>
        </w:rPr>
        <w:t xml:space="preserve">и </w:t>
      </w:r>
      <w:r w:rsidRPr="00055151">
        <w:rPr>
          <w:rFonts w:ascii="PT Astra Serif" w:hAnsi="PT Astra Serif"/>
          <w:bCs/>
          <w:sz w:val="26"/>
          <w:szCs w:val="26"/>
        </w:rPr>
        <w:t xml:space="preserve"> </w:t>
      </w:r>
      <w:r w:rsidR="006829C9" w:rsidRPr="00055151">
        <w:rPr>
          <w:rFonts w:ascii="PT Astra Serif" w:hAnsi="PT Astra Serif"/>
          <w:bCs/>
          <w:sz w:val="26"/>
          <w:szCs w:val="26"/>
        </w:rPr>
        <w:t>руковод</w:t>
      </w:r>
      <w:r w:rsidR="00F80CC2" w:rsidRPr="00055151">
        <w:rPr>
          <w:rFonts w:ascii="PT Astra Serif" w:hAnsi="PT Astra Serif"/>
          <w:bCs/>
          <w:sz w:val="26"/>
          <w:szCs w:val="26"/>
        </w:rPr>
        <w:t>и</w:t>
      </w:r>
      <w:r w:rsidR="006829C9" w:rsidRPr="00055151">
        <w:rPr>
          <w:rFonts w:ascii="PT Astra Serif" w:hAnsi="PT Astra Serif"/>
          <w:bCs/>
          <w:sz w:val="26"/>
          <w:szCs w:val="26"/>
        </w:rPr>
        <w:t>телями профильны</w:t>
      </w:r>
      <w:r w:rsidR="009A73A2" w:rsidRPr="00055151">
        <w:rPr>
          <w:rFonts w:ascii="PT Astra Serif" w:hAnsi="PT Astra Serif"/>
          <w:bCs/>
          <w:sz w:val="26"/>
          <w:szCs w:val="26"/>
        </w:rPr>
        <w:t>х департаментов администрации</w:t>
      </w:r>
      <w:r w:rsidRPr="00055151">
        <w:rPr>
          <w:rFonts w:ascii="PT Astra Serif" w:hAnsi="PT Astra Serif"/>
          <w:bCs/>
          <w:sz w:val="26"/>
          <w:szCs w:val="26"/>
        </w:rPr>
        <w:t xml:space="preserve"> провели обходы </w:t>
      </w:r>
      <w:r w:rsidR="00875872" w:rsidRPr="00055151">
        <w:rPr>
          <w:rFonts w:ascii="PT Astra Serif" w:hAnsi="PT Astra Serif"/>
          <w:bCs/>
          <w:sz w:val="26"/>
          <w:szCs w:val="26"/>
        </w:rPr>
        <w:t>террит</w:t>
      </w:r>
      <w:r w:rsidR="004B4959" w:rsidRPr="00055151">
        <w:rPr>
          <w:rFonts w:ascii="PT Astra Serif" w:hAnsi="PT Astra Serif"/>
          <w:bCs/>
          <w:sz w:val="26"/>
          <w:szCs w:val="26"/>
        </w:rPr>
        <w:t>о</w:t>
      </w:r>
      <w:r w:rsidR="00875872" w:rsidRPr="00055151">
        <w:rPr>
          <w:rFonts w:ascii="PT Astra Serif" w:hAnsi="PT Astra Serif"/>
          <w:bCs/>
          <w:sz w:val="26"/>
          <w:szCs w:val="26"/>
        </w:rPr>
        <w:t>р</w:t>
      </w:r>
      <w:r w:rsidR="004B4959" w:rsidRPr="00055151">
        <w:rPr>
          <w:rFonts w:ascii="PT Astra Serif" w:hAnsi="PT Astra Serif"/>
          <w:bCs/>
          <w:sz w:val="26"/>
          <w:szCs w:val="26"/>
        </w:rPr>
        <w:t>и</w:t>
      </w:r>
      <w:r w:rsidR="00512153" w:rsidRPr="00055151">
        <w:rPr>
          <w:rFonts w:ascii="PT Astra Serif" w:hAnsi="PT Astra Serif"/>
          <w:bCs/>
          <w:sz w:val="26"/>
          <w:szCs w:val="26"/>
        </w:rPr>
        <w:t>й</w:t>
      </w:r>
      <w:r w:rsidR="00065787" w:rsidRPr="00055151">
        <w:rPr>
          <w:rFonts w:ascii="PT Astra Serif" w:hAnsi="PT Astra Serif"/>
          <w:bCs/>
          <w:sz w:val="26"/>
          <w:szCs w:val="26"/>
        </w:rPr>
        <w:t xml:space="preserve"> избирательных  округов</w:t>
      </w:r>
      <w:r w:rsidR="00E0415F" w:rsidRPr="00055151">
        <w:rPr>
          <w:rFonts w:ascii="PT Astra Serif" w:hAnsi="PT Astra Serif"/>
          <w:bCs/>
          <w:sz w:val="26"/>
          <w:szCs w:val="26"/>
        </w:rPr>
        <w:t>.</w:t>
      </w:r>
    </w:p>
    <w:p w:rsidR="00893BDB" w:rsidRDefault="00875872" w:rsidP="0029453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bCs/>
          <w:sz w:val="26"/>
          <w:szCs w:val="26"/>
        </w:rPr>
        <w:t xml:space="preserve">Выявленные в результате </w:t>
      </w:r>
      <w:proofErr w:type="spellStart"/>
      <w:r w:rsidRPr="00055151">
        <w:rPr>
          <w:rFonts w:ascii="PT Astra Serif" w:hAnsi="PT Astra Serif"/>
          <w:bCs/>
          <w:sz w:val="26"/>
          <w:szCs w:val="26"/>
        </w:rPr>
        <w:t>обходовов</w:t>
      </w:r>
      <w:proofErr w:type="spellEnd"/>
      <w:r w:rsidRPr="00055151">
        <w:rPr>
          <w:rFonts w:ascii="PT Astra Serif" w:hAnsi="PT Astra Serif"/>
          <w:bCs/>
          <w:sz w:val="26"/>
          <w:szCs w:val="26"/>
        </w:rPr>
        <w:t xml:space="preserve"> предложения</w:t>
      </w:r>
      <w:r w:rsidR="005E6659" w:rsidRPr="00055151">
        <w:rPr>
          <w:rFonts w:ascii="PT Astra Serif" w:hAnsi="PT Astra Serif"/>
          <w:bCs/>
          <w:sz w:val="26"/>
          <w:szCs w:val="26"/>
        </w:rPr>
        <w:t xml:space="preserve"> (</w:t>
      </w:r>
      <w:r w:rsidR="005076A9" w:rsidRPr="00055151">
        <w:rPr>
          <w:rFonts w:ascii="PT Astra Serif" w:hAnsi="PT Astra Serif"/>
          <w:bCs/>
          <w:sz w:val="26"/>
          <w:szCs w:val="26"/>
        </w:rPr>
        <w:t>180</w:t>
      </w:r>
      <w:r w:rsidR="005E6659" w:rsidRPr="00055151">
        <w:rPr>
          <w:rFonts w:ascii="PT Astra Serif" w:hAnsi="PT Astra Serif"/>
          <w:bCs/>
          <w:sz w:val="26"/>
          <w:szCs w:val="26"/>
        </w:rPr>
        <w:t>)</w:t>
      </w:r>
      <w:r w:rsidRPr="00055151">
        <w:rPr>
          <w:rFonts w:ascii="PT Astra Serif" w:hAnsi="PT Astra Serif"/>
          <w:bCs/>
          <w:sz w:val="26"/>
          <w:szCs w:val="26"/>
        </w:rPr>
        <w:t xml:space="preserve"> были внесены в  протоколы, которые были направлены в администрацию города для исполнения. </w:t>
      </w:r>
      <w:r w:rsidR="00512153" w:rsidRPr="00055151">
        <w:rPr>
          <w:rFonts w:ascii="PT Astra Serif" w:hAnsi="PT Astra Serif"/>
          <w:bCs/>
          <w:sz w:val="26"/>
          <w:szCs w:val="26"/>
        </w:rPr>
        <w:t>И</w:t>
      </w:r>
      <w:r w:rsidR="006B6D6F" w:rsidRPr="00055151">
        <w:rPr>
          <w:rFonts w:ascii="PT Astra Serif" w:hAnsi="PT Astra Serif"/>
          <w:sz w:val="26"/>
          <w:szCs w:val="26"/>
        </w:rPr>
        <w:t>сполнено – 25</w:t>
      </w:r>
      <w:r w:rsidR="00512153" w:rsidRPr="00055151">
        <w:rPr>
          <w:rFonts w:ascii="PT Astra Serif" w:hAnsi="PT Astra Serif"/>
          <w:sz w:val="26"/>
          <w:szCs w:val="26"/>
        </w:rPr>
        <w:t xml:space="preserve"> пункт</w:t>
      </w:r>
      <w:r w:rsidR="00A96EA3" w:rsidRPr="00055151">
        <w:rPr>
          <w:rFonts w:ascii="PT Astra Serif" w:hAnsi="PT Astra Serif"/>
          <w:sz w:val="26"/>
          <w:szCs w:val="26"/>
        </w:rPr>
        <w:t>ов</w:t>
      </w:r>
      <w:r w:rsidR="00512153" w:rsidRPr="00055151">
        <w:rPr>
          <w:rFonts w:ascii="PT Astra Serif" w:hAnsi="PT Astra Serif"/>
          <w:sz w:val="26"/>
          <w:szCs w:val="26"/>
        </w:rPr>
        <w:t xml:space="preserve">, в работе </w:t>
      </w:r>
      <w:r w:rsidR="00233780" w:rsidRPr="00055151">
        <w:rPr>
          <w:rFonts w:ascii="PT Astra Serif" w:hAnsi="PT Astra Serif"/>
          <w:sz w:val="26"/>
          <w:szCs w:val="26"/>
        </w:rPr>
        <w:t xml:space="preserve"> </w:t>
      </w:r>
      <w:r w:rsidR="00512153" w:rsidRPr="00055151">
        <w:rPr>
          <w:rFonts w:ascii="PT Astra Serif" w:hAnsi="PT Astra Serif"/>
          <w:sz w:val="26"/>
          <w:szCs w:val="26"/>
        </w:rPr>
        <w:t>-</w:t>
      </w:r>
      <w:r w:rsidR="00233780" w:rsidRPr="00055151">
        <w:rPr>
          <w:rFonts w:ascii="PT Astra Serif" w:hAnsi="PT Astra Serif"/>
          <w:sz w:val="26"/>
          <w:szCs w:val="26"/>
        </w:rPr>
        <w:t xml:space="preserve"> </w:t>
      </w:r>
      <w:r w:rsidR="006B6D6F" w:rsidRPr="00055151">
        <w:rPr>
          <w:rFonts w:ascii="PT Astra Serif" w:hAnsi="PT Astra Serif"/>
          <w:sz w:val="26"/>
          <w:szCs w:val="26"/>
        </w:rPr>
        <w:t>155</w:t>
      </w:r>
      <w:r w:rsidR="00512153" w:rsidRPr="00055151">
        <w:rPr>
          <w:rFonts w:ascii="PT Astra Serif" w:hAnsi="PT Astra Serif"/>
          <w:sz w:val="26"/>
          <w:szCs w:val="26"/>
        </w:rPr>
        <w:t xml:space="preserve"> поручени</w:t>
      </w:r>
      <w:r w:rsidR="006B6D6F" w:rsidRPr="00055151">
        <w:rPr>
          <w:rFonts w:ascii="PT Astra Serif" w:hAnsi="PT Astra Serif"/>
          <w:sz w:val="26"/>
          <w:szCs w:val="26"/>
        </w:rPr>
        <w:t>й.</w:t>
      </w:r>
    </w:p>
    <w:p w:rsidR="007A6C65" w:rsidRPr="00055151" w:rsidRDefault="00E741A2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>Для информирования жителей о своей</w:t>
      </w:r>
      <w:r w:rsidR="00C923C9">
        <w:rPr>
          <w:rFonts w:ascii="PT Astra Serif" w:hAnsi="PT Astra Serif"/>
          <w:sz w:val="26"/>
          <w:szCs w:val="26"/>
        </w:rPr>
        <w:t xml:space="preserve"> работе</w:t>
      </w:r>
      <w:r w:rsidR="007A6C65" w:rsidRPr="00055151">
        <w:rPr>
          <w:rFonts w:ascii="PT Astra Serif" w:hAnsi="PT Astra Serif"/>
          <w:sz w:val="26"/>
          <w:szCs w:val="26"/>
        </w:rPr>
        <w:t xml:space="preserve"> депутаты Думы используют различные средства массовой информации,  информационные источники</w:t>
      </w:r>
      <w:r w:rsidRPr="00055151">
        <w:rPr>
          <w:rFonts w:ascii="PT Astra Serif" w:hAnsi="PT Astra Serif"/>
          <w:sz w:val="26"/>
          <w:szCs w:val="26"/>
        </w:rPr>
        <w:t xml:space="preserve">. Комментарии, разъяснения, предложения депутаты активно транслируют через блоги в социальных сетях. </w:t>
      </w:r>
    </w:p>
    <w:p w:rsidR="001A69A3" w:rsidRPr="00055151" w:rsidRDefault="00E741A2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>Вся информация о работе  Думе города Югорска размещается в местных СМИ, на сайте Думы Югорска,</w:t>
      </w:r>
      <w:r w:rsidR="003D428E" w:rsidRPr="00055151">
        <w:rPr>
          <w:rFonts w:ascii="PT Astra Serif" w:hAnsi="PT Astra Serif"/>
          <w:sz w:val="26"/>
          <w:szCs w:val="26"/>
        </w:rPr>
        <w:t xml:space="preserve"> в организованной </w:t>
      </w:r>
      <w:r w:rsidRPr="00055151">
        <w:rPr>
          <w:rFonts w:ascii="PT Astra Serif" w:hAnsi="PT Astra Serif"/>
          <w:sz w:val="26"/>
          <w:szCs w:val="26"/>
        </w:rPr>
        <w:t xml:space="preserve">в </w:t>
      </w:r>
      <w:r w:rsidR="008F0F6B" w:rsidRPr="00055151">
        <w:rPr>
          <w:rFonts w:ascii="PT Astra Serif" w:hAnsi="PT Astra Serif"/>
          <w:sz w:val="26"/>
          <w:szCs w:val="26"/>
        </w:rPr>
        <w:t xml:space="preserve">социальной сети </w:t>
      </w:r>
      <w:proofErr w:type="spellStart"/>
      <w:r w:rsidRPr="00055151">
        <w:rPr>
          <w:rFonts w:ascii="PT Astra Serif" w:hAnsi="PT Astra Serif"/>
          <w:sz w:val="26"/>
          <w:szCs w:val="26"/>
        </w:rPr>
        <w:t>ВК</w:t>
      </w:r>
      <w:r w:rsidR="008F0F6B" w:rsidRPr="00055151">
        <w:rPr>
          <w:rFonts w:ascii="PT Astra Serif" w:hAnsi="PT Astra Serif"/>
          <w:sz w:val="26"/>
          <w:szCs w:val="26"/>
        </w:rPr>
        <w:t>онтакте</w:t>
      </w:r>
      <w:proofErr w:type="spellEnd"/>
      <w:r w:rsidR="003D428E" w:rsidRPr="00055151">
        <w:rPr>
          <w:rFonts w:ascii="PT Astra Serif" w:hAnsi="PT Astra Serif"/>
          <w:sz w:val="26"/>
          <w:szCs w:val="26"/>
        </w:rPr>
        <w:t xml:space="preserve"> группе Думы города</w:t>
      </w:r>
      <w:r w:rsidRPr="00055151">
        <w:rPr>
          <w:rFonts w:ascii="PT Astra Serif" w:hAnsi="PT Astra Serif"/>
          <w:sz w:val="26"/>
          <w:szCs w:val="26"/>
        </w:rPr>
        <w:t xml:space="preserve">, </w:t>
      </w:r>
      <w:r w:rsidR="007A6C65" w:rsidRPr="00055151">
        <w:rPr>
          <w:rFonts w:ascii="PT Astra Serif" w:hAnsi="PT Astra Serif"/>
          <w:sz w:val="26"/>
          <w:szCs w:val="26"/>
        </w:rPr>
        <w:t xml:space="preserve"> </w:t>
      </w:r>
      <w:r w:rsidR="001A69A3" w:rsidRPr="00055151">
        <w:rPr>
          <w:rFonts w:ascii="PT Astra Serif" w:hAnsi="PT Astra Serif"/>
          <w:sz w:val="26"/>
          <w:szCs w:val="26"/>
        </w:rPr>
        <w:t>а также на  страницах газеты «Югорский вестник».</w:t>
      </w:r>
    </w:p>
    <w:p w:rsidR="001632BC" w:rsidRDefault="001632BC" w:rsidP="00294532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F01FD4">
        <w:rPr>
          <w:rFonts w:ascii="PT Astra Serif" w:hAnsi="PT Astra Serif"/>
          <w:sz w:val="26"/>
          <w:szCs w:val="26"/>
        </w:rPr>
        <w:t>Всего в течение</w:t>
      </w:r>
      <w:r w:rsidR="007F5C76">
        <w:rPr>
          <w:rFonts w:ascii="PT Astra Serif" w:hAnsi="PT Astra Serif"/>
          <w:sz w:val="26"/>
          <w:szCs w:val="26"/>
        </w:rPr>
        <w:t xml:space="preserve"> 2024 </w:t>
      </w:r>
      <w:r w:rsidRPr="00F01FD4">
        <w:rPr>
          <w:rFonts w:ascii="PT Astra Serif" w:hAnsi="PT Astra Serif"/>
          <w:sz w:val="26"/>
          <w:szCs w:val="26"/>
        </w:rPr>
        <w:t xml:space="preserve"> года</w:t>
      </w:r>
      <w:r w:rsidR="005342D8" w:rsidRPr="00F01FD4">
        <w:rPr>
          <w:rFonts w:ascii="PT Astra Serif" w:hAnsi="PT Astra Serif"/>
          <w:sz w:val="26"/>
          <w:szCs w:val="26"/>
        </w:rPr>
        <w:t xml:space="preserve"> размещено </w:t>
      </w:r>
      <w:r w:rsidR="00046627">
        <w:rPr>
          <w:rFonts w:ascii="PT Astra Serif" w:hAnsi="PT Astra Serif"/>
          <w:sz w:val="26"/>
          <w:szCs w:val="26"/>
        </w:rPr>
        <w:t xml:space="preserve"> 609</w:t>
      </w:r>
      <w:r w:rsidR="00D42ADF">
        <w:rPr>
          <w:rFonts w:ascii="PT Astra Serif" w:hAnsi="PT Astra Serif"/>
          <w:sz w:val="26"/>
          <w:szCs w:val="26"/>
        </w:rPr>
        <w:t xml:space="preserve"> </w:t>
      </w:r>
      <w:r w:rsidR="00046627">
        <w:rPr>
          <w:rFonts w:ascii="PT Astra Serif" w:hAnsi="PT Astra Serif"/>
          <w:sz w:val="26"/>
          <w:szCs w:val="26"/>
        </w:rPr>
        <w:t xml:space="preserve"> </w:t>
      </w:r>
      <w:r w:rsidR="009F72B8" w:rsidRPr="00F01FD4">
        <w:rPr>
          <w:rFonts w:ascii="PT Astra Serif" w:hAnsi="PT Astra Serif"/>
          <w:sz w:val="26"/>
          <w:szCs w:val="26"/>
        </w:rPr>
        <w:t>публикаций</w:t>
      </w:r>
      <w:r w:rsidR="00F01FD4">
        <w:rPr>
          <w:rFonts w:ascii="PT Astra Serif" w:hAnsi="PT Astra Serif"/>
          <w:sz w:val="26"/>
          <w:szCs w:val="26"/>
        </w:rPr>
        <w:t xml:space="preserve"> о работе Д</w:t>
      </w:r>
      <w:r w:rsidR="005B1E53" w:rsidRPr="00F01FD4">
        <w:rPr>
          <w:rFonts w:ascii="PT Astra Serif" w:hAnsi="PT Astra Serif"/>
          <w:sz w:val="26"/>
          <w:szCs w:val="26"/>
        </w:rPr>
        <w:t>умы и депутатов</w:t>
      </w:r>
      <w:r w:rsidR="00F03F2E">
        <w:rPr>
          <w:rFonts w:ascii="PT Astra Serif" w:hAnsi="PT Astra Serif"/>
          <w:sz w:val="26"/>
          <w:szCs w:val="26"/>
        </w:rPr>
        <w:t>, в том числе:</w:t>
      </w:r>
    </w:p>
    <w:p w:rsidR="005342D8" w:rsidRPr="00F01FD4" w:rsidRDefault="005342D8" w:rsidP="00F03F2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01FD4">
        <w:rPr>
          <w:rFonts w:ascii="PT Astra Serif" w:hAnsi="PT Astra Serif"/>
          <w:sz w:val="26"/>
          <w:szCs w:val="26"/>
        </w:rPr>
        <w:t xml:space="preserve">на сайте Думы </w:t>
      </w:r>
      <w:proofErr w:type="spellStart"/>
      <w:r w:rsidRPr="00F01FD4">
        <w:rPr>
          <w:rFonts w:ascii="PT Astra Serif" w:hAnsi="PT Astra Serif"/>
          <w:sz w:val="26"/>
          <w:szCs w:val="26"/>
        </w:rPr>
        <w:t>Югорска</w:t>
      </w:r>
      <w:proofErr w:type="spellEnd"/>
      <w:r w:rsidRPr="00F01FD4">
        <w:rPr>
          <w:rFonts w:ascii="PT Astra Serif" w:hAnsi="PT Astra Serif"/>
          <w:sz w:val="26"/>
          <w:szCs w:val="26"/>
        </w:rPr>
        <w:t xml:space="preserve">   </w:t>
      </w:r>
      <w:r w:rsidR="009F72B8" w:rsidRPr="00F01FD4">
        <w:rPr>
          <w:rFonts w:ascii="PT Astra Serif" w:hAnsi="PT Astra Serif"/>
          <w:sz w:val="26"/>
          <w:szCs w:val="26"/>
        </w:rPr>
        <w:t xml:space="preserve">- 122;   </w:t>
      </w:r>
      <w:r w:rsidRPr="00F01FD4">
        <w:rPr>
          <w:rFonts w:ascii="PT Astra Serif" w:hAnsi="PT Astra Serif"/>
          <w:sz w:val="26"/>
          <w:szCs w:val="26"/>
        </w:rPr>
        <w:t xml:space="preserve"> </w:t>
      </w:r>
    </w:p>
    <w:p w:rsidR="00C85B96" w:rsidRPr="00F01FD4" w:rsidRDefault="001632BC" w:rsidP="00F03F2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01FD4">
        <w:rPr>
          <w:rFonts w:ascii="PT Astra Serif" w:hAnsi="PT Astra Serif"/>
          <w:sz w:val="26"/>
          <w:szCs w:val="26"/>
        </w:rPr>
        <w:t>в социаль</w:t>
      </w:r>
      <w:r w:rsidR="005342D8" w:rsidRPr="00F01FD4">
        <w:rPr>
          <w:rFonts w:ascii="PT Astra Serif" w:hAnsi="PT Astra Serif"/>
          <w:sz w:val="26"/>
          <w:szCs w:val="26"/>
        </w:rPr>
        <w:t xml:space="preserve">ной сети ВК </w:t>
      </w:r>
      <w:r w:rsidR="003E2DE3" w:rsidRPr="00F01FD4">
        <w:rPr>
          <w:rFonts w:ascii="PT Astra Serif" w:hAnsi="PT Astra Serif"/>
          <w:sz w:val="26"/>
          <w:szCs w:val="26"/>
        </w:rPr>
        <w:t xml:space="preserve">  </w:t>
      </w:r>
      <w:r w:rsidR="009F72B8" w:rsidRPr="00F01FD4">
        <w:rPr>
          <w:rFonts w:ascii="PT Astra Serif" w:hAnsi="PT Astra Serif"/>
          <w:sz w:val="26"/>
          <w:szCs w:val="26"/>
        </w:rPr>
        <w:t xml:space="preserve">- </w:t>
      </w:r>
      <w:r w:rsidR="00A60B06" w:rsidRPr="00F01FD4">
        <w:rPr>
          <w:rFonts w:ascii="PT Astra Serif" w:hAnsi="PT Astra Serif"/>
          <w:sz w:val="26"/>
          <w:szCs w:val="26"/>
        </w:rPr>
        <w:t xml:space="preserve"> </w:t>
      </w:r>
      <w:r w:rsidR="009F72B8" w:rsidRPr="00F01FD4">
        <w:rPr>
          <w:rFonts w:ascii="PT Astra Serif" w:hAnsi="PT Astra Serif"/>
          <w:sz w:val="26"/>
          <w:szCs w:val="26"/>
        </w:rPr>
        <w:t>456</w:t>
      </w:r>
      <w:r w:rsidRPr="00F01FD4">
        <w:rPr>
          <w:rFonts w:ascii="PT Astra Serif" w:hAnsi="PT Astra Serif"/>
          <w:sz w:val="26"/>
          <w:szCs w:val="26"/>
        </w:rPr>
        <w:t>;</w:t>
      </w:r>
    </w:p>
    <w:p w:rsidR="001632BC" w:rsidRPr="00F01FD4" w:rsidRDefault="001632BC" w:rsidP="00F03F2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01FD4">
        <w:rPr>
          <w:rFonts w:ascii="PT Astra Serif" w:hAnsi="PT Astra Serif"/>
          <w:sz w:val="26"/>
          <w:szCs w:val="26"/>
        </w:rPr>
        <w:t>в газете  «Югорский в</w:t>
      </w:r>
      <w:r w:rsidR="00A60B06" w:rsidRPr="00F01FD4">
        <w:rPr>
          <w:rFonts w:ascii="PT Astra Serif" w:hAnsi="PT Astra Serif"/>
          <w:sz w:val="26"/>
          <w:szCs w:val="26"/>
        </w:rPr>
        <w:t>естник»  -</w:t>
      </w:r>
      <w:r w:rsidR="00536849" w:rsidRPr="00F01FD4">
        <w:rPr>
          <w:rFonts w:ascii="PT Astra Serif" w:hAnsi="PT Astra Serif"/>
          <w:sz w:val="26"/>
          <w:szCs w:val="26"/>
        </w:rPr>
        <w:t xml:space="preserve"> 31</w:t>
      </w:r>
      <w:r w:rsidRPr="00F01FD4">
        <w:rPr>
          <w:rFonts w:ascii="PT Astra Serif" w:hAnsi="PT Astra Serif"/>
          <w:sz w:val="26"/>
          <w:szCs w:val="26"/>
        </w:rPr>
        <w:t>.</w:t>
      </w:r>
    </w:p>
    <w:p w:rsidR="000C2860" w:rsidRPr="00D20FF0" w:rsidRDefault="001A69A3" w:rsidP="00D20FF0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6C56C8">
        <w:rPr>
          <w:rFonts w:ascii="PT Astra Serif" w:hAnsi="PT Astra Serif"/>
          <w:sz w:val="26"/>
          <w:szCs w:val="26"/>
        </w:rPr>
        <w:t xml:space="preserve">Всего </w:t>
      </w:r>
      <w:r w:rsidR="00B5180F" w:rsidRPr="006C56C8">
        <w:rPr>
          <w:rFonts w:ascii="PT Astra Serif" w:hAnsi="PT Astra Serif"/>
          <w:sz w:val="26"/>
          <w:szCs w:val="26"/>
        </w:rPr>
        <w:t xml:space="preserve">в течение года </w:t>
      </w:r>
      <w:r w:rsidRPr="006C56C8">
        <w:rPr>
          <w:rFonts w:ascii="PT Astra Serif" w:hAnsi="PT Astra Serif"/>
          <w:sz w:val="26"/>
          <w:szCs w:val="26"/>
        </w:rPr>
        <w:t>к депутатам обратил</w:t>
      </w:r>
      <w:r w:rsidR="007B67A6" w:rsidRPr="006C56C8">
        <w:rPr>
          <w:rFonts w:ascii="PT Astra Serif" w:hAnsi="PT Astra Serif"/>
          <w:sz w:val="26"/>
          <w:szCs w:val="26"/>
        </w:rPr>
        <w:t>ось</w:t>
      </w:r>
      <w:r w:rsidRPr="006C56C8">
        <w:rPr>
          <w:rFonts w:ascii="PT Astra Serif" w:hAnsi="PT Astra Serif"/>
          <w:sz w:val="26"/>
          <w:szCs w:val="26"/>
        </w:rPr>
        <w:t xml:space="preserve"> </w:t>
      </w:r>
      <w:r w:rsidR="009D5A0C" w:rsidRPr="007F2E20">
        <w:rPr>
          <w:rFonts w:ascii="PT Astra Serif" w:hAnsi="PT Astra Serif"/>
          <w:sz w:val="26"/>
          <w:szCs w:val="26"/>
        </w:rPr>
        <w:t>2</w:t>
      </w:r>
      <w:r w:rsidR="007F2E20" w:rsidRPr="007F2E20">
        <w:rPr>
          <w:rFonts w:ascii="PT Astra Serif" w:hAnsi="PT Astra Serif"/>
          <w:sz w:val="26"/>
          <w:szCs w:val="26"/>
        </w:rPr>
        <w:t>23</w:t>
      </w:r>
      <w:r w:rsidR="007B67A6" w:rsidRPr="007F2E20">
        <w:rPr>
          <w:rFonts w:ascii="PT Astra Serif" w:hAnsi="PT Astra Serif"/>
          <w:sz w:val="26"/>
          <w:szCs w:val="26"/>
        </w:rPr>
        <w:t xml:space="preserve"> </w:t>
      </w:r>
      <w:r w:rsidRPr="007F2E20">
        <w:rPr>
          <w:rFonts w:ascii="PT Astra Serif" w:hAnsi="PT Astra Serif"/>
          <w:sz w:val="26"/>
          <w:szCs w:val="26"/>
        </w:rPr>
        <w:t>жител</w:t>
      </w:r>
      <w:r w:rsidR="007B67A6" w:rsidRPr="007F2E20">
        <w:rPr>
          <w:rFonts w:ascii="PT Astra Serif" w:hAnsi="PT Astra Serif"/>
          <w:sz w:val="26"/>
          <w:szCs w:val="26"/>
        </w:rPr>
        <w:t>ей</w:t>
      </w:r>
      <w:r w:rsidRPr="007F2E20">
        <w:rPr>
          <w:rFonts w:ascii="PT Astra Serif" w:hAnsi="PT Astra Serif"/>
          <w:sz w:val="26"/>
          <w:szCs w:val="26"/>
        </w:rPr>
        <w:t xml:space="preserve"> города, пи</w:t>
      </w:r>
      <w:r w:rsidR="00C068F9" w:rsidRPr="007F2E20">
        <w:rPr>
          <w:rFonts w:ascii="PT Astra Serif" w:hAnsi="PT Astra Serif"/>
          <w:sz w:val="26"/>
          <w:szCs w:val="26"/>
        </w:rPr>
        <w:t xml:space="preserve">сьменных обращений поступило – </w:t>
      </w:r>
      <w:r w:rsidR="009D5A0C" w:rsidRPr="007F2E20">
        <w:rPr>
          <w:rFonts w:ascii="PT Astra Serif" w:hAnsi="PT Astra Serif"/>
          <w:sz w:val="26"/>
          <w:szCs w:val="26"/>
        </w:rPr>
        <w:t>1</w:t>
      </w:r>
      <w:r w:rsidR="007F2E20" w:rsidRPr="007F2E20">
        <w:rPr>
          <w:rFonts w:ascii="PT Astra Serif" w:hAnsi="PT Astra Serif"/>
          <w:sz w:val="26"/>
          <w:szCs w:val="26"/>
        </w:rPr>
        <w:t>3</w:t>
      </w:r>
      <w:r w:rsidRPr="007F2E20">
        <w:rPr>
          <w:rFonts w:ascii="PT Astra Serif" w:hAnsi="PT Astra Serif"/>
          <w:sz w:val="26"/>
          <w:szCs w:val="26"/>
        </w:rPr>
        <w:t>,</w:t>
      </w:r>
      <w:r w:rsidR="00613D8D" w:rsidRPr="007F2E20">
        <w:rPr>
          <w:rFonts w:ascii="PT Astra Serif" w:hAnsi="PT Astra Serif"/>
          <w:sz w:val="26"/>
          <w:szCs w:val="26"/>
        </w:rPr>
        <w:t xml:space="preserve"> </w:t>
      </w:r>
      <w:r w:rsidRPr="007F2E20">
        <w:rPr>
          <w:rFonts w:ascii="PT Astra Serif" w:hAnsi="PT Astra Serif"/>
          <w:sz w:val="26"/>
          <w:szCs w:val="26"/>
        </w:rPr>
        <w:t>устных –</w:t>
      </w:r>
      <w:r w:rsidR="00514E28" w:rsidRPr="007F2E20">
        <w:rPr>
          <w:rFonts w:ascii="PT Astra Serif" w:hAnsi="PT Astra Serif"/>
          <w:sz w:val="26"/>
          <w:szCs w:val="26"/>
        </w:rPr>
        <w:t xml:space="preserve"> 2</w:t>
      </w:r>
      <w:r w:rsidR="007F2E20" w:rsidRPr="007F2E20">
        <w:rPr>
          <w:rFonts w:ascii="PT Astra Serif" w:hAnsi="PT Astra Serif"/>
          <w:sz w:val="26"/>
          <w:szCs w:val="26"/>
        </w:rPr>
        <w:t>10</w:t>
      </w:r>
      <w:r w:rsidRPr="007F2E20">
        <w:rPr>
          <w:rFonts w:ascii="PT Astra Serif" w:hAnsi="PT Astra Serif"/>
          <w:sz w:val="26"/>
          <w:szCs w:val="26"/>
        </w:rPr>
        <w:t>. Все обращения отработаны депутатами совместно с должностными лицами администрации города.</w:t>
      </w:r>
      <w:r w:rsidR="006C56C8" w:rsidRPr="007F2E20">
        <w:rPr>
          <w:rFonts w:ascii="PT Astra Serif" w:hAnsi="PT Astra Serif"/>
          <w:sz w:val="26"/>
          <w:szCs w:val="26"/>
        </w:rPr>
        <w:t xml:space="preserve"> </w:t>
      </w:r>
      <w:r w:rsidR="007F2E20" w:rsidRPr="007F2E20">
        <w:rPr>
          <w:rFonts w:ascii="PT Astra Serif" w:hAnsi="PT Astra Serif"/>
          <w:sz w:val="26"/>
          <w:szCs w:val="26"/>
        </w:rPr>
        <w:t>79</w:t>
      </w:r>
      <w:r w:rsidR="006C56C8" w:rsidRPr="007F2E20">
        <w:rPr>
          <w:rFonts w:ascii="PT Astra Serif" w:hAnsi="PT Astra Serif"/>
          <w:sz w:val="26"/>
          <w:szCs w:val="26"/>
        </w:rPr>
        <w:t xml:space="preserve">% </w:t>
      </w:r>
      <w:r w:rsidR="007B67A6" w:rsidRPr="007F2E20">
        <w:rPr>
          <w:rFonts w:ascii="PT Astra Serif" w:hAnsi="PT Astra Serif"/>
          <w:sz w:val="26"/>
          <w:szCs w:val="26"/>
        </w:rPr>
        <w:t xml:space="preserve"> обращений </w:t>
      </w:r>
      <w:r w:rsidR="007B67A6" w:rsidRPr="006C56C8">
        <w:rPr>
          <w:rFonts w:ascii="PT Astra Serif" w:hAnsi="PT Astra Serif"/>
          <w:sz w:val="26"/>
          <w:szCs w:val="26"/>
        </w:rPr>
        <w:t>жителей были решены положительно.</w:t>
      </w:r>
    </w:p>
    <w:p w:rsidR="00B16EE6" w:rsidRPr="00055151" w:rsidRDefault="00233780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lastRenderedPageBreak/>
        <w:t>В рамках своих полномочий</w:t>
      </w:r>
      <w:r w:rsidR="00B4335A" w:rsidRPr="00055151">
        <w:rPr>
          <w:rFonts w:ascii="PT Astra Serif" w:hAnsi="PT Astra Serif"/>
          <w:sz w:val="26"/>
          <w:szCs w:val="26"/>
        </w:rPr>
        <w:t xml:space="preserve"> депутатами оказывалось необходимое содействие в решении проблем граждан путём обращения в органы исполнительной вл</w:t>
      </w:r>
      <w:r w:rsidR="00343FAB" w:rsidRPr="00055151">
        <w:rPr>
          <w:rFonts w:ascii="PT Astra Serif" w:hAnsi="PT Astra Serif"/>
          <w:sz w:val="26"/>
          <w:szCs w:val="26"/>
        </w:rPr>
        <w:t>асти города</w:t>
      </w:r>
      <w:r w:rsidR="00B4335A" w:rsidRPr="00055151">
        <w:rPr>
          <w:rFonts w:ascii="PT Astra Serif" w:hAnsi="PT Astra Serif"/>
          <w:sz w:val="26"/>
          <w:szCs w:val="26"/>
        </w:rPr>
        <w:t>. Все обраще</w:t>
      </w:r>
      <w:r w:rsidR="00343FAB" w:rsidRPr="00055151">
        <w:rPr>
          <w:rFonts w:ascii="PT Astra Serif" w:hAnsi="PT Astra Serif"/>
          <w:sz w:val="26"/>
          <w:szCs w:val="26"/>
        </w:rPr>
        <w:t>ния, поступающие в адрес Думы</w:t>
      </w:r>
      <w:r w:rsidR="00B4335A" w:rsidRPr="00055151">
        <w:rPr>
          <w:rFonts w:ascii="PT Astra Serif" w:hAnsi="PT Astra Serif"/>
          <w:sz w:val="26"/>
          <w:szCs w:val="26"/>
        </w:rPr>
        <w:t>, рассматривались в установленные законодательством сроки. Письменные обращения, содержащие вопросы, решение которых не входит в компетенцию Думы, направлялись в соответствующие органы или соответствующим должностным лицам, в компете</w:t>
      </w:r>
      <w:r w:rsidR="00343FAB" w:rsidRPr="00055151">
        <w:rPr>
          <w:rFonts w:ascii="PT Astra Serif" w:hAnsi="PT Astra Serif"/>
          <w:sz w:val="26"/>
          <w:szCs w:val="26"/>
        </w:rPr>
        <w:t>нцию которых входит их решение.</w:t>
      </w:r>
    </w:p>
    <w:p w:rsidR="00343FAB" w:rsidRDefault="00B16EE6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>П</w:t>
      </w:r>
      <w:r w:rsidR="00177318" w:rsidRPr="00055151">
        <w:rPr>
          <w:rFonts w:ascii="PT Astra Serif" w:hAnsi="PT Astra Serif"/>
          <w:sz w:val="26"/>
          <w:szCs w:val="26"/>
        </w:rPr>
        <w:t>ри Думе города</w:t>
      </w:r>
      <w:r w:rsidRPr="00055151">
        <w:rPr>
          <w:rFonts w:ascii="PT Astra Serif" w:hAnsi="PT Astra Serif"/>
          <w:sz w:val="26"/>
          <w:szCs w:val="26"/>
        </w:rPr>
        <w:t xml:space="preserve"> организована работа Молодежной палаты</w:t>
      </w:r>
      <w:r w:rsidR="00177318" w:rsidRPr="00055151">
        <w:rPr>
          <w:rFonts w:ascii="PT Astra Serif" w:hAnsi="PT Astra Serif"/>
          <w:sz w:val="26"/>
          <w:szCs w:val="26"/>
        </w:rPr>
        <w:t xml:space="preserve">. В настоящий момент молодежная палата состоит из 24 человек – это студенты, старшеклассники, представители общественных организаций, предпринимательского сообщества, молодых специалистов градообразующего предприятия, учреждений города и органов местного самоуправления. </w:t>
      </w:r>
    </w:p>
    <w:p w:rsidR="003E2DE3" w:rsidRPr="003E2DE3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 xml:space="preserve">В состав депутатского объединения  Единой </w:t>
      </w:r>
      <w:r w:rsidR="00C401B2">
        <w:rPr>
          <w:rFonts w:ascii="PT Astra Serif" w:hAnsi="PT Astra Serif"/>
          <w:sz w:val="26"/>
          <w:szCs w:val="26"/>
        </w:rPr>
        <w:t xml:space="preserve"> России входит 9 депутатов</w:t>
      </w:r>
      <w:r w:rsidRPr="003E2DE3">
        <w:rPr>
          <w:rFonts w:ascii="PT Astra Serif" w:hAnsi="PT Astra Serif"/>
          <w:sz w:val="26"/>
          <w:szCs w:val="26"/>
        </w:rPr>
        <w:t>.</w:t>
      </w:r>
    </w:p>
    <w:p w:rsidR="003E2DE3" w:rsidRPr="003E2DE3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 xml:space="preserve">За 2024 год фракцией было проведено 11  заседаний, рассмотрено 59 вопросов.  </w:t>
      </w:r>
    </w:p>
    <w:p w:rsidR="003E2DE3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>Содержание заседаний фракции определяется планом работы на год, а так же представ</w:t>
      </w:r>
      <w:r>
        <w:rPr>
          <w:rFonts w:ascii="PT Astra Serif" w:hAnsi="PT Astra Serif"/>
          <w:sz w:val="26"/>
          <w:szCs w:val="26"/>
        </w:rPr>
        <w:t>лено следующими направлениями</w:t>
      </w:r>
      <w:proofErr w:type="gramStart"/>
      <w:r>
        <w:rPr>
          <w:rFonts w:ascii="PT Astra Serif" w:hAnsi="PT Astra Serif"/>
          <w:sz w:val="26"/>
          <w:szCs w:val="26"/>
        </w:rPr>
        <w:t xml:space="preserve"> :</w:t>
      </w:r>
      <w:proofErr w:type="gramEnd"/>
      <w:r w:rsidR="007F1429">
        <w:rPr>
          <w:rFonts w:ascii="PT Astra Serif" w:hAnsi="PT Astra Serif"/>
          <w:sz w:val="26"/>
          <w:szCs w:val="26"/>
        </w:rPr>
        <w:t xml:space="preserve"> </w:t>
      </w:r>
      <w:r w:rsidRPr="003E2DE3">
        <w:rPr>
          <w:rFonts w:ascii="PT Astra Serif" w:hAnsi="PT Astra Serif"/>
          <w:sz w:val="26"/>
          <w:szCs w:val="26"/>
        </w:rPr>
        <w:t>рассмотрение проектов решений думских комиссий; актуальных тем, стоящих на повестке; формирование консолидированного мнени</w:t>
      </w:r>
      <w:r>
        <w:rPr>
          <w:rFonts w:ascii="PT Astra Serif" w:hAnsi="PT Astra Serif"/>
          <w:sz w:val="26"/>
          <w:szCs w:val="26"/>
        </w:rPr>
        <w:t xml:space="preserve">я по рассматриваемым вопросам; </w:t>
      </w:r>
      <w:r w:rsidR="007F1429">
        <w:rPr>
          <w:rFonts w:ascii="PT Astra Serif" w:hAnsi="PT Astra Serif"/>
          <w:sz w:val="26"/>
          <w:szCs w:val="26"/>
        </w:rPr>
        <w:t xml:space="preserve"> </w:t>
      </w:r>
      <w:r w:rsidRPr="003E2DE3">
        <w:rPr>
          <w:rFonts w:ascii="PT Astra Serif" w:hAnsi="PT Astra Serif"/>
          <w:sz w:val="26"/>
          <w:szCs w:val="26"/>
        </w:rPr>
        <w:t xml:space="preserve">участие депутатов в  партийных мероприятиях и  акциях; включение </w:t>
      </w:r>
      <w:r w:rsidR="007F5C76">
        <w:rPr>
          <w:rFonts w:ascii="PT Astra Serif" w:hAnsi="PT Astra Serif"/>
          <w:sz w:val="26"/>
          <w:szCs w:val="26"/>
        </w:rPr>
        <w:t xml:space="preserve">депутатов </w:t>
      </w:r>
      <w:r w:rsidRPr="003E2DE3">
        <w:rPr>
          <w:rFonts w:ascii="PT Astra Serif" w:hAnsi="PT Astra Serif"/>
          <w:sz w:val="26"/>
          <w:szCs w:val="26"/>
        </w:rPr>
        <w:t>в событийную повестку муниципал</w:t>
      </w:r>
      <w:r>
        <w:rPr>
          <w:rFonts w:ascii="PT Astra Serif" w:hAnsi="PT Astra Serif"/>
          <w:sz w:val="26"/>
          <w:szCs w:val="26"/>
        </w:rPr>
        <w:t xml:space="preserve">итета и округа; </w:t>
      </w:r>
      <w:r w:rsidR="007F1429">
        <w:rPr>
          <w:rFonts w:ascii="PT Astra Serif" w:hAnsi="PT Astra Serif"/>
          <w:sz w:val="26"/>
          <w:szCs w:val="26"/>
        </w:rPr>
        <w:t xml:space="preserve"> </w:t>
      </w:r>
      <w:r w:rsidR="00C401B2">
        <w:rPr>
          <w:rFonts w:ascii="PT Astra Serif" w:hAnsi="PT Astra Serif"/>
          <w:sz w:val="26"/>
          <w:szCs w:val="26"/>
        </w:rPr>
        <w:t>р</w:t>
      </w:r>
      <w:r w:rsidRPr="003E2DE3">
        <w:rPr>
          <w:rFonts w:ascii="PT Astra Serif" w:hAnsi="PT Astra Serif"/>
          <w:sz w:val="26"/>
          <w:szCs w:val="26"/>
        </w:rPr>
        <w:t xml:space="preserve">абота с членами семей участников </w:t>
      </w:r>
      <w:r w:rsidR="007F1429">
        <w:rPr>
          <w:rFonts w:ascii="PT Astra Serif" w:hAnsi="PT Astra Serif"/>
          <w:sz w:val="26"/>
          <w:szCs w:val="26"/>
        </w:rPr>
        <w:t xml:space="preserve">СВО; благотворительная помощь; </w:t>
      </w:r>
      <w:proofErr w:type="gramStart"/>
      <w:r w:rsidRPr="003E2DE3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3E2DE3">
        <w:rPr>
          <w:rFonts w:ascii="PT Astra Serif" w:hAnsi="PT Astra Serif"/>
          <w:sz w:val="26"/>
          <w:szCs w:val="26"/>
        </w:rPr>
        <w:t xml:space="preserve"> исполнением программ, внес</w:t>
      </w:r>
      <w:r w:rsidR="007F1429">
        <w:rPr>
          <w:rFonts w:ascii="PT Astra Serif" w:hAnsi="PT Astra Serif"/>
          <w:sz w:val="26"/>
          <w:szCs w:val="26"/>
        </w:rPr>
        <w:t xml:space="preserve">енных на «Карту развития Югры»; </w:t>
      </w:r>
      <w:r w:rsidRPr="003E2DE3">
        <w:rPr>
          <w:rFonts w:ascii="PT Astra Serif" w:hAnsi="PT Astra Serif"/>
          <w:sz w:val="26"/>
          <w:szCs w:val="26"/>
        </w:rPr>
        <w:t>работа с обращениями избирателей,  исполнение наказов, прие</w:t>
      </w:r>
      <w:r w:rsidR="007F1429">
        <w:rPr>
          <w:rFonts w:ascii="PT Astra Serif" w:hAnsi="PT Astra Serif"/>
          <w:sz w:val="26"/>
          <w:szCs w:val="26"/>
        </w:rPr>
        <w:t xml:space="preserve">мы граждан, ведение  </w:t>
      </w:r>
      <w:proofErr w:type="spellStart"/>
      <w:r w:rsidR="007F1429">
        <w:rPr>
          <w:rFonts w:ascii="PT Astra Serif" w:hAnsi="PT Astra Serif"/>
          <w:sz w:val="26"/>
          <w:szCs w:val="26"/>
        </w:rPr>
        <w:t>соцсетей</w:t>
      </w:r>
      <w:proofErr w:type="spellEnd"/>
      <w:r w:rsidR="007F1429">
        <w:rPr>
          <w:rFonts w:ascii="PT Astra Serif" w:hAnsi="PT Astra Serif"/>
          <w:sz w:val="26"/>
          <w:szCs w:val="26"/>
        </w:rPr>
        <w:t xml:space="preserve">; </w:t>
      </w:r>
      <w:r w:rsidRPr="003E2DE3">
        <w:rPr>
          <w:rFonts w:ascii="PT Astra Serif" w:hAnsi="PT Astra Serif"/>
          <w:sz w:val="26"/>
          <w:szCs w:val="26"/>
        </w:rPr>
        <w:t xml:space="preserve">информация о решениях регионального депутатского совета и партийных мероприятиях. </w:t>
      </w:r>
    </w:p>
    <w:p w:rsidR="00DF3955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 xml:space="preserve">В рамках работы общественных </w:t>
      </w:r>
      <w:r w:rsidR="00DF303C">
        <w:rPr>
          <w:rFonts w:ascii="PT Astra Serif" w:hAnsi="PT Astra Serif"/>
          <w:sz w:val="26"/>
          <w:szCs w:val="26"/>
        </w:rPr>
        <w:t xml:space="preserve">приемных депутатами фракции были организованы встречи с жителями </w:t>
      </w:r>
      <w:r w:rsidR="000C3C64">
        <w:rPr>
          <w:rFonts w:ascii="PT Astra Serif" w:hAnsi="PT Astra Serif"/>
          <w:sz w:val="26"/>
          <w:szCs w:val="26"/>
        </w:rPr>
        <w:t>города, а так же  проведение  54</w:t>
      </w:r>
      <w:r w:rsidR="004E31AC">
        <w:rPr>
          <w:rFonts w:ascii="PT Astra Serif" w:hAnsi="PT Astra Serif"/>
          <w:sz w:val="26"/>
          <w:szCs w:val="26"/>
        </w:rPr>
        <w:t xml:space="preserve">  личных приема</w:t>
      </w:r>
      <w:r w:rsidR="000C3C64">
        <w:rPr>
          <w:rFonts w:ascii="PT Astra Serif" w:hAnsi="PT Astra Serif"/>
          <w:sz w:val="26"/>
          <w:szCs w:val="26"/>
        </w:rPr>
        <w:t xml:space="preserve"> граждан, рассмотрено  6</w:t>
      </w:r>
      <w:r w:rsidRPr="003E2DE3">
        <w:rPr>
          <w:rFonts w:ascii="PT Astra Serif" w:hAnsi="PT Astra Serif"/>
          <w:sz w:val="26"/>
          <w:szCs w:val="26"/>
        </w:rPr>
        <w:t>5  вопросов, на прием обра</w:t>
      </w:r>
      <w:r w:rsidR="000C3C64">
        <w:rPr>
          <w:rFonts w:ascii="PT Astra Serif" w:hAnsi="PT Astra Serif"/>
          <w:sz w:val="26"/>
          <w:szCs w:val="26"/>
        </w:rPr>
        <w:t xml:space="preserve">тились  58  жителей </w:t>
      </w:r>
      <w:r w:rsidR="0013246A">
        <w:rPr>
          <w:rFonts w:ascii="PT Astra Serif" w:hAnsi="PT Astra Serif"/>
          <w:sz w:val="26"/>
          <w:szCs w:val="26"/>
        </w:rPr>
        <w:t xml:space="preserve"> </w:t>
      </w:r>
      <w:r w:rsidRPr="003E2DE3">
        <w:rPr>
          <w:rFonts w:ascii="PT Astra Serif" w:hAnsi="PT Astra Serif"/>
          <w:sz w:val="26"/>
          <w:szCs w:val="26"/>
        </w:rPr>
        <w:t xml:space="preserve">города, ни один вопрос не остался без ответа.  </w:t>
      </w:r>
      <w:r w:rsidR="00886A26">
        <w:rPr>
          <w:rFonts w:ascii="PT Astra Serif" w:hAnsi="PT Astra Serif"/>
          <w:sz w:val="26"/>
          <w:szCs w:val="26"/>
        </w:rPr>
        <w:t xml:space="preserve"> </w:t>
      </w:r>
    </w:p>
    <w:p w:rsidR="003E2DE3" w:rsidRPr="003E2DE3" w:rsidRDefault="00DF3955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Тематика приемов: </w:t>
      </w:r>
      <w:r w:rsidR="00D20FF0">
        <w:rPr>
          <w:rFonts w:ascii="PT Astra Serif" w:hAnsi="PT Astra Serif"/>
          <w:sz w:val="26"/>
          <w:szCs w:val="26"/>
        </w:rPr>
        <w:t>д</w:t>
      </w:r>
      <w:r w:rsidR="003E2DE3" w:rsidRPr="003E2DE3">
        <w:rPr>
          <w:rFonts w:ascii="PT Astra Serif" w:hAnsi="PT Astra Serif"/>
          <w:sz w:val="26"/>
          <w:szCs w:val="26"/>
        </w:rPr>
        <w:t>ень оказания бесплатной ю</w:t>
      </w:r>
      <w:r w:rsidR="00D20FF0">
        <w:rPr>
          <w:rFonts w:ascii="PT Astra Serif" w:hAnsi="PT Astra Serif"/>
          <w:sz w:val="26"/>
          <w:szCs w:val="26"/>
        </w:rPr>
        <w:t xml:space="preserve">ридической помощи; прием </w:t>
      </w:r>
      <w:r w:rsidR="003E2DE3" w:rsidRPr="003E2DE3">
        <w:rPr>
          <w:rFonts w:ascii="PT Astra Serif" w:hAnsi="PT Astra Serif"/>
          <w:sz w:val="26"/>
          <w:szCs w:val="26"/>
        </w:rPr>
        <w:t xml:space="preserve"> по вопросам жилищно-коммун</w:t>
      </w:r>
      <w:r w:rsidR="00D20FF0">
        <w:rPr>
          <w:rFonts w:ascii="PT Astra Serif" w:hAnsi="PT Astra Serif"/>
          <w:sz w:val="26"/>
          <w:szCs w:val="26"/>
        </w:rPr>
        <w:t>ального хозяйства; прием</w:t>
      </w:r>
      <w:r w:rsidR="003E2DE3" w:rsidRPr="003E2DE3">
        <w:rPr>
          <w:rFonts w:ascii="PT Astra Serif" w:hAnsi="PT Astra Serif"/>
          <w:sz w:val="26"/>
          <w:szCs w:val="26"/>
        </w:rPr>
        <w:t xml:space="preserve"> по вопросам матер</w:t>
      </w:r>
      <w:r w:rsidR="00D20FF0">
        <w:rPr>
          <w:rFonts w:ascii="PT Astra Serif" w:hAnsi="PT Astra Serif"/>
          <w:sz w:val="26"/>
          <w:szCs w:val="26"/>
        </w:rPr>
        <w:t>инства и детства;  прием</w:t>
      </w:r>
      <w:r w:rsidR="003E2DE3" w:rsidRPr="003E2DE3">
        <w:rPr>
          <w:rFonts w:ascii="PT Astra Serif" w:hAnsi="PT Astra Serif"/>
          <w:sz w:val="26"/>
          <w:szCs w:val="26"/>
        </w:rPr>
        <w:t xml:space="preserve"> по вопросам соци</w:t>
      </w:r>
      <w:r w:rsidR="00D20FF0">
        <w:rPr>
          <w:rFonts w:ascii="PT Astra Serif" w:hAnsi="PT Astra Serif"/>
          <w:sz w:val="26"/>
          <w:szCs w:val="26"/>
        </w:rPr>
        <w:t>альной поддержки;  прием</w:t>
      </w:r>
      <w:r w:rsidR="003E2DE3" w:rsidRPr="003E2DE3">
        <w:rPr>
          <w:rFonts w:ascii="PT Astra Serif" w:hAnsi="PT Astra Serif"/>
          <w:sz w:val="26"/>
          <w:szCs w:val="26"/>
        </w:rPr>
        <w:t xml:space="preserve"> по вопросам образования; прием родителей дошкольников; прием по вопросам здравоохранения;   образования;   прав трудящ</w:t>
      </w:r>
      <w:r w:rsidR="00D20FF0">
        <w:rPr>
          <w:rFonts w:ascii="PT Astra Serif" w:hAnsi="PT Astra Serif"/>
          <w:sz w:val="26"/>
          <w:szCs w:val="26"/>
        </w:rPr>
        <w:t>ихся;  по социальным вопросам, к</w:t>
      </w:r>
      <w:r w:rsidR="003E2DE3" w:rsidRPr="003E2DE3">
        <w:rPr>
          <w:rFonts w:ascii="PT Astra Serif" w:hAnsi="PT Astra Serif"/>
          <w:sz w:val="26"/>
          <w:szCs w:val="26"/>
        </w:rPr>
        <w:t>омплексный при</w:t>
      </w:r>
      <w:r>
        <w:rPr>
          <w:rFonts w:ascii="PT Astra Serif" w:hAnsi="PT Astra Serif"/>
          <w:sz w:val="26"/>
          <w:szCs w:val="26"/>
        </w:rPr>
        <w:t xml:space="preserve">ем членов семей участников СВО. </w:t>
      </w:r>
    </w:p>
    <w:p w:rsidR="003E2DE3" w:rsidRDefault="00DF3955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="00BC11AA">
        <w:rPr>
          <w:rFonts w:ascii="PT Astra Serif" w:hAnsi="PT Astra Serif"/>
          <w:sz w:val="26"/>
          <w:szCs w:val="26"/>
        </w:rPr>
        <w:t>сего в</w:t>
      </w:r>
      <w:r>
        <w:rPr>
          <w:rFonts w:ascii="PT Astra Serif" w:hAnsi="PT Astra Serif"/>
          <w:sz w:val="26"/>
          <w:szCs w:val="26"/>
        </w:rPr>
        <w:t xml:space="preserve"> 2024 году </w:t>
      </w:r>
      <w:r w:rsidR="003E2DE3" w:rsidRPr="003E2DE3">
        <w:rPr>
          <w:rFonts w:ascii="PT Astra Serif" w:hAnsi="PT Astra Serif"/>
          <w:sz w:val="26"/>
          <w:szCs w:val="26"/>
        </w:rPr>
        <w:t>депутаты</w:t>
      </w:r>
      <w:r w:rsidR="00CA2631">
        <w:rPr>
          <w:rFonts w:ascii="PT Astra Serif" w:hAnsi="PT Astra Serif"/>
          <w:sz w:val="26"/>
          <w:szCs w:val="26"/>
        </w:rPr>
        <w:t xml:space="preserve"> фракции </w:t>
      </w:r>
      <w:r w:rsidR="003E2DE3" w:rsidRPr="003E2DE3">
        <w:rPr>
          <w:rFonts w:ascii="PT Astra Serif" w:hAnsi="PT Astra Serif"/>
          <w:sz w:val="26"/>
          <w:szCs w:val="26"/>
        </w:rPr>
        <w:t xml:space="preserve"> приняли участие в  173 общественно-политических мероприятиях. </w:t>
      </w:r>
    </w:p>
    <w:p w:rsidR="00DF3955" w:rsidRPr="003E2DE3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 xml:space="preserve">Приоритетными задачами, поставленными перед депутатским корпусом фракции,  остается </w:t>
      </w:r>
      <w:proofErr w:type="gramStart"/>
      <w:r w:rsidRPr="003E2DE3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3E2DE3">
        <w:rPr>
          <w:rFonts w:ascii="PT Astra Serif" w:hAnsi="PT Astra Serif"/>
          <w:sz w:val="26"/>
          <w:szCs w:val="26"/>
        </w:rPr>
        <w:t xml:space="preserve"> исполнением программ, внесенных на «Карту развития Югры».</w:t>
      </w:r>
    </w:p>
    <w:p w:rsidR="003E2DE3" w:rsidRPr="003E2DE3" w:rsidRDefault="00D20FF0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</w:t>
      </w:r>
      <w:r w:rsidR="003E2DE3" w:rsidRPr="003E2DE3">
        <w:rPr>
          <w:rFonts w:ascii="PT Astra Serif" w:hAnsi="PT Astra Serif"/>
          <w:sz w:val="26"/>
          <w:szCs w:val="26"/>
        </w:rPr>
        <w:t xml:space="preserve"> «Карту развития Югры» по городу</w:t>
      </w:r>
      <w:r w:rsidR="004816E4">
        <w:rPr>
          <w:rFonts w:ascii="PT Astra Serif" w:hAnsi="PT Astra Serif"/>
          <w:sz w:val="26"/>
          <w:szCs w:val="26"/>
        </w:rPr>
        <w:t xml:space="preserve"> Югорску включены 17</w:t>
      </w:r>
      <w:r w:rsidR="003E2DE3" w:rsidRPr="003E2DE3">
        <w:rPr>
          <w:rFonts w:ascii="PT Astra Serif" w:hAnsi="PT Astra Serif"/>
          <w:sz w:val="26"/>
          <w:szCs w:val="26"/>
        </w:rPr>
        <w:t xml:space="preserve"> проектов (инициатив граждан) по направлениям развития сферы образования, культуры, благоустройства, дорожного хозяйства, туризма, с периодом реализации до 2030 года, направленных на повы</w:t>
      </w:r>
      <w:r w:rsidR="00DF3955">
        <w:rPr>
          <w:rFonts w:ascii="PT Astra Serif" w:hAnsi="PT Astra Serif"/>
          <w:sz w:val="26"/>
          <w:szCs w:val="26"/>
        </w:rPr>
        <w:t>шение качества жизни населения.</w:t>
      </w:r>
    </w:p>
    <w:p w:rsidR="003E2DE3" w:rsidRPr="003E2DE3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 xml:space="preserve">В  2024 году было проведено 12  партийных десантов, партийцы посетили 8 объектов Карты развития Югры. </w:t>
      </w:r>
    </w:p>
    <w:p w:rsidR="003E2DE3" w:rsidRPr="003E2DE3" w:rsidRDefault="00EF60EB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течение года д</w:t>
      </w:r>
      <w:r w:rsidR="003E2DE3" w:rsidRPr="003E2DE3">
        <w:rPr>
          <w:rFonts w:ascii="PT Astra Serif" w:hAnsi="PT Astra Serif"/>
          <w:sz w:val="26"/>
          <w:szCs w:val="26"/>
        </w:rPr>
        <w:t>епутаты фракции приняли участ</w:t>
      </w:r>
      <w:r w:rsidR="003E041C">
        <w:rPr>
          <w:rFonts w:ascii="PT Astra Serif" w:hAnsi="PT Astra Serif"/>
          <w:sz w:val="26"/>
          <w:szCs w:val="26"/>
        </w:rPr>
        <w:t>ие в 26 народных обсуждениях</w:t>
      </w:r>
      <w:r w:rsidR="003118C7">
        <w:rPr>
          <w:rFonts w:ascii="PT Astra Serif" w:hAnsi="PT Astra Serif"/>
          <w:sz w:val="26"/>
          <w:szCs w:val="26"/>
        </w:rPr>
        <w:t>. Т</w:t>
      </w:r>
      <w:r w:rsidR="003E2DE3" w:rsidRPr="003E2DE3">
        <w:rPr>
          <w:rFonts w:ascii="PT Astra Serif" w:hAnsi="PT Astra Serif"/>
          <w:sz w:val="26"/>
          <w:szCs w:val="26"/>
        </w:rPr>
        <w:t>ематика - планы благоустройства на 2024, меры поддержки многодетных, молодых семей, меры поддержки се</w:t>
      </w:r>
      <w:r w:rsidR="003E041C">
        <w:rPr>
          <w:rFonts w:ascii="PT Astra Serif" w:hAnsi="PT Astra Serif"/>
          <w:sz w:val="26"/>
          <w:szCs w:val="26"/>
        </w:rPr>
        <w:t>мей военнослужащих, капитальный ремонт, вопросы</w:t>
      </w:r>
      <w:r w:rsidR="003E2DE3" w:rsidRPr="003E2DE3">
        <w:rPr>
          <w:rFonts w:ascii="PT Astra Serif" w:hAnsi="PT Astra Serif"/>
          <w:sz w:val="26"/>
          <w:szCs w:val="26"/>
        </w:rPr>
        <w:t xml:space="preserve"> противодействия и профилактики мошенничества, доступ</w:t>
      </w:r>
      <w:r w:rsidR="003E041C">
        <w:rPr>
          <w:rFonts w:ascii="PT Astra Serif" w:hAnsi="PT Astra Serif"/>
          <w:sz w:val="26"/>
          <w:szCs w:val="26"/>
        </w:rPr>
        <w:t>ная  среда</w:t>
      </w:r>
      <w:r w:rsidR="003118C7">
        <w:rPr>
          <w:rFonts w:ascii="PT Astra Serif" w:hAnsi="PT Astra Serif"/>
          <w:sz w:val="26"/>
          <w:szCs w:val="26"/>
        </w:rPr>
        <w:t xml:space="preserve"> для людей с ОВЗ и </w:t>
      </w:r>
      <w:proofErr w:type="spellStart"/>
      <w:r w:rsidR="003118C7">
        <w:rPr>
          <w:rFonts w:ascii="PT Astra Serif" w:hAnsi="PT Astra Serif"/>
          <w:sz w:val="26"/>
          <w:szCs w:val="26"/>
        </w:rPr>
        <w:t>тд</w:t>
      </w:r>
      <w:proofErr w:type="spellEnd"/>
      <w:r w:rsidR="003118C7">
        <w:rPr>
          <w:rFonts w:ascii="PT Astra Serif" w:hAnsi="PT Astra Serif"/>
          <w:sz w:val="26"/>
          <w:szCs w:val="26"/>
        </w:rPr>
        <w:t>.</w:t>
      </w:r>
      <w:r w:rsidR="003E2DE3" w:rsidRPr="003E2DE3">
        <w:rPr>
          <w:rFonts w:ascii="PT Astra Serif" w:hAnsi="PT Astra Serif"/>
          <w:sz w:val="26"/>
          <w:szCs w:val="26"/>
        </w:rPr>
        <w:t xml:space="preserve"> </w:t>
      </w:r>
    </w:p>
    <w:p w:rsidR="003E2DE3" w:rsidRPr="003E2DE3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 xml:space="preserve">Важным направлением работы фракции является участие в благотворительных акциях  и </w:t>
      </w:r>
      <w:r w:rsidR="00C401B2">
        <w:rPr>
          <w:rFonts w:ascii="PT Astra Serif" w:hAnsi="PT Astra Serif"/>
          <w:sz w:val="26"/>
          <w:szCs w:val="26"/>
        </w:rPr>
        <w:t xml:space="preserve"> оказание гуманитарной помощи. </w:t>
      </w:r>
    </w:p>
    <w:p w:rsidR="00D41943" w:rsidRPr="004816E4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 xml:space="preserve">Депутаты фракции на  постоянной основе  осуществляют перечисление средств </w:t>
      </w:r>
      <w:r w:rsidR="00EF60EB">
        <w:rPr>
          <w:rFonts w:ascii="PT Astra Serif" w:hAnsi="PT Astra Serif"/>
          <w:sz w:val="26"/>
          <w:szCs w:val="26"/>
        </w:rPr>
        <w:t xml:space="preserve">в благотворительные фонды </w:t>
      </w:r>
      <w:proofErr w:type="gramStart"/>
      <w:r w:rsidR="00EF60EB" w:rsidRPr="003E2DE3">
        <w:rPr>
          <w:rFonts w:ascii="PT Astra Serif" w:hAnsi="PT Astra Serif"/>
          <w:sz w:val="26"/>
          <w:szCs w:val="26"/>
        </w:rPr>
        <w:t>для</w:t>
      </w:r>
      <w:proofErr w:type="gramEnd"/>
      <w:r w:rsidR="00EF60EB" w:rsidRPr="003E2DE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EF60EB" w:rsidRPr="003E2DE3">
        <w:rPr>
          <w:rFonts w:ascii="PT Astra Serif" w:hAnsi="PT Astra Serif"/>
          <w:sz w:val="26"/>
          <w:szCs w:val="26"/>
        </w:rPr>
        <w:t>приобретение</w:t>
      </w:r>
      <w:proofErr w:type="gramEnd"/>
      <w:r w:rsidR="00EF60EB" w:rsidRPr="003E2DE3">
        <w:rPr>
          <w:rFonts w:ascii="PT Astra Serif" w:hAnsi="PT Astra Serif"/>
          <w:sz w:val="26"/>
          <w:szCs w:val="26"/>
        </w:rPr>
        <w:t xml:space="preserve"> различной помощи</w:t>
      </w:r>
      <w:r w:rsidR="00EF60EB">
        <w:rPr>
          <w:rFonts w:ascii="PT Astra Serif" w:hAnsi="PT Astra Serif"/>
          <w:sz w:val="26"/>
          <w:szCs w:val="26"/>
        </w:rPr>
        <w:t xml:space="preserve"> военнослужащим, участникам СВО.  В  частности</w:t>
      </w:r>
      <w:r w:rsidR="003E041C">
        <w:rPr>
          <w:rFonts w:ascii="PT Astra Serif" w:hAnsi="PT Astra Serif"/>
          <w:sz w:val="26"/>
          <w:szCs w:val="26"/>
        </w:rPr>
        <w:t>,</w:t>
      </w:r>
      <w:r w:rsidRPr="003E2DE3">
        <w:rPr>
          <w:rFonts w:ascii="PT Astra Serif" w:hAnsi="PT Astra Serif"/>
          <w:sz w:val="26"/>
          <w:szCs w:val="26"/>
        </w:rPr>
        <w:t xml:space="preserve"> 7 депутатов осуще</w:t>
      </w:r>
      <w:r w:rsidR="003E041C">
        <w:rPr>
          <w:rFonts w:ascii="PT Astra Serif" w:hAnsi="PT Astra Serif"/>
          <w:sz w:val="26"/>
          <w:szCs w:val="26"/>
        </w:rPr>
        <w:t>ствляют  ежемесячные  отчисления</w:t>
      </w:r>
      <w:r w:rsidRPr="003E2DE3">
        <w:rPr>
          <w:rFonts w:ascii="PT Astra Serif" w:hAnsi="PT Astra Serif"/>
          <w:sz w:val="26"/>
          <w:szCs w:val="26"/>
        </w:rPr>
        <w:t xml:space="preserve"> </w:t>
      </w:r>
      <w:r w:rsidRPr="003E2DE3">
        <w:rPr>
          <w:rFonts w:ascii="PT Astra Serif" w:hAnsi="PT Astra Serif"/>
          <w:sz w:val="26"/>
          <w:szCs w:val="26"/>
        </w:rPr>
        <w:lastRenderedPageBreak/>
        <w:t>из заработной платы однодневного заработка в благотворительн</w:t>
      </w:r>
      <w:r w:rsidR="00EF60EB">
        <w:rPr>
          <w:rFonts w:ascii="PT Astra Serif" w:hAnsi="PT Astra Serif"/>
          <w:sz w:val="26"/>
          <w:szCs w:val="26"/>
        </w:rPr>
        <w:t xml:space="preserve">ые фонды «Возрождение», «ВЗЛЕТ», </w:t>
      </w:r>
      <w:r w:rsidRPr="003E2DE3">
        <w:rPr>
          <w:rFonts w:ascii="PT Astra Serif" w:hAnsi="PT Astra Serif"/>
          <w:sz w:val="26"/>
          <w:szCs w:val="26"/>
        </w:rPr>
        <w:t xml:space="preserve"> а так же  обеспечивают  финансовое и личное участие в работе  волонтерских  групп «</w:t>
      </w:r>
      <w:proofErr w:type="spellStart"/>
      <w:r w:rsidRPr="003E2DE3">
        <w:rPr>
          <w:rFonts w:ascii="PT Astra Serif" w:hAnsi="PT Astra Serif"/>
          <w:sz w:val="26"/>
          <w:szCs w:val="26"/>
        </w:rPr>
        <w:t>ZoV</w:t>
      </w:r>
      <w:proofErr w:type="spellEnd"/>
      <w:r w:rsidRPr="003E2DE3">
        <w:rPr>
          <w:rFonts w:ascii="PT Astra Serif" w:hAnsi="PT Astra Serif"/>
          <w:sz w:val="26"/>
          <w:szCs w:val="26"/>
        </w:rPr>
        <w:t xml:space="preserve"> Сердца </w:t>
      </w:r>
      <w:proofErr w:type="spellStart"/>
      <w:r w:rsidRPr="003E2DE3">
        <w:rPr>
          <w:rFonts w:ascii="PT Astra Serif" w:hAnsi="PT Astra Serif"/>
          <w:sz w:val="26"/>
          <w:szCs w:val="26"/>
        </w:rPr>
        <w:t>Югорск</w:t>
      </w:r>
      <w:proofErr w:type="spellEnd"/>
      <w:r w:rsidRPr="003E2DE3">
        <w:rPr>
          <w:rFonts w:ascii="PT Astra Serif" w:hAnsi="PT Astra Serif"/>
          <w:sz w:val="26"/>
          <w:szCs w:val="26"/>
        </w:rPr>
        <w:t>/Советский», «Своих не бросаем. Югор</w:t>
      </w:r>
      <w:r w:rsidR="004816E4">
        <w:rPr>
          <w:rFonts w:ascii="PT Astra Serif" w:hAnsi="PT Astra Serif"/>
          <w:sz w:val="26"/>
          <w:szCs w:val="26"/>
        </w:rPr>
        <w:t>ск».</w:t>
      </w:r>
    </w:p>
    <w:p w:rsidR="003E2DE3" w:rsidRPr="003E2DE3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>Один член фракции принял участие в работе Добровольческо</w:t>
      </w:r>
      <w:r w:rsidR="00563F6A">
        <w:rPr>
          <w:rFonts w:ascii="PT Astra Serif" w:hAnsi="PT Astra Serif"/>
          <w:sz w:val="26"/>
          <w:szCs w:val="26"/>
        </w:rPr>
        <w:t xml:space="preserve">го гуманитарного корпуса Югры. </w:t>
      </w:r>
    </w:p>
    <w:p w:rsidR="008310E0" w:rsidRPr="00612CD7" w:rsidRDefault="003E2DE3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E2DE3">
        <w:rPr>
          <w:rFonts w:ascii="PT Astra Serif" w:hAnsi="PT Astra Serif"/>
          <w:sz w:val="26"/>
          <w:szCs w:val="26"/>
        </w:rPr>
        <w:t>В этом году благодарственным  письмом  Секретаря регионального отделения партии «Единая Россия» за активную гражданскую позицию, значительный вклад в оказание гуманитарной помощи и поддержку военнослужащих и их семей награждены два члена фракции</w:t>
      </w:r>
      <w:r w:rsidR="00844F89">
        <w:rPr>
          <w:rFonts w:ascii="PT Astra Serif" w:hAnsi="PT Astra Serif"/>
          <w:sz w:val="26"/>
          <w:szCs w:val="26"/>
        </w:rPr>
        <w:t xml:space="preserve"> </w:t>
      </w:r>
      <w:r w:rsidR="00C401B2">
        <w:rPr>
          <w:rFonts w:ascii="PT Astra Serif" w:hAnsi="PT Astra Serif"/>
          <w:sz w:val="26"/>
          <w:szCs w:val="26"/>
        </w:rPr>
        <w:t xml:space="preserve">- </w:t>
      </w:r>
      <w:r w:rsidR="00612CD7">
        <w:rPr>
          <w:rFonts w:ascii="PT Astra Serif" w:hAnsi="PT Astra Serif"/>
          <w:sz w:val="26"/>
          <w:szCs w:val="26"/>
        </w:rPr>
        <w:t>Данилова Ирина Павловна, Павлюк Елена Юрьевна.</w:t>
      </w:r>
    </w:p>
    <w:p w:rsidR="00ED44B7" w:rsidRPr="000A5431" w:rsidRDefault="00ED44B7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A5431">
        <w:rPr>
          <w:rFonts w:ascii="PT Astra Serif" w:hAnsi="PT Astra Serif"/>
          <w:sz w:val="26"/>
          <w:szCs w:val="26"/>
        </w:rPr>
        <w:t>В рамках работы</w:t>
      </w:r>
      <w:r>
        <w:rPr>
          <w:rFonts w:ascii="PT Astra Serif" w:hAnsi="PT Astra Serif"/>
          <w:sz w:val="26"/>
          <w:szCs w:val="26"/>
        </w:rPr>
        <w:t xml:space="preserve"> проекта  «Женское </w:t>
      </w:r>
      <w:r w:rsidRPr="000A543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движение Единой России» в городе Югорске депутатами фракции был организован и проведен</w:t>
      </w:r>
      <w:r w:rsidRPr="000A5431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1 комплексный прием, главной </w:t>
      </w:r>
      <w:proofErr w:type="gramStart"/>
      <w:r>
        <w:rPr>
          <w:rFonts w:ascii="PT Astra Serif" w:hAnsi="PT Astra Serif"/>
          <w:sz w:val="26"/>
          <w:szCs w:val="26"/>
        </w:rPr>
        <w:t>задачей</w:t>
      </w:r>
      <w:proofErr w:type="gramEnd"/>
      <w:r>
        <w:rPr>
          <w:rFonts w:ascii="PT Astra Serif" w:hAnsi="PT Astra Serif"/>
          <w:sz w:val="26"/>
          <w:szCs w:val="26"/>
        </w:rPr>
        <w:t xml:space="preserve"> которого</w:t>
      </w:r>
      <w:r w:rsidRPr="000A5431">
        <w:rPr>
          <w:rFonts w:ascii="PT Astra Serif" w:hAnsi="PT Astra Serif"/>
          <w:sz w:val="26"/>
          <w:szCs w:val="26"/>
        </w:rPr>
        <w:t xml:space="preserve"> стало оказание всесторонней помощи членам семей военнослужащих, участников СВО. Было организовано вручение социальных карт «</w:t>
      </w:r>
      <w:proofErr w:type="spellStart"/>
      <w:proofErr w:type="gramStart"/>
      <w:r w:rsidRPr="000A5431">
        <w:rPr>
          <w:rFonts w:ascii="PT Astra Serif" w:hAnsi="PT Astra Serif"/>
          <w:sz w:val="26"/>
          <w:szCs w:val="26"/>
        </w:rPr>
        <w:t>Z</w:t>
      </w:r>
      <w:proofErr w:type="gramEnd"/>
      <w:r w:rsidRPr="000A5431">
        <w:rPr>
          <w:rFonts w:ascii="PT Astra Serif" w:hAnsi="PT Astra Serif"/>
          <w:sz w:val="26"/>
          <w:szCs w:val="26"/>
        </w:rPr>
        <w:t>абота</w:t>
      </w:r>
      <w:proofErr w:type="spellEnd"/>
      <w:r w:rsidRPr="000A5431">
        <w:rPr>
          <w:rFonts w:ascii="PT Astra Serif" w:hAnsi="PT Astra Serif"/>
          <w:sz w:val="26"/>
          <w:szCs w:val="26"/>
        </w:rPr>
        <w:t xml:space="preserve">» членам семей участников СВО. </w:t>
      </w:r>
    </w:p>
    <w:p w:rsidR="00ED44B7" w:rsidRPr="00CC4825" w:rsidRDefault="00ED44B7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A5431">
        <w:rPr>
          <w:rFonts w:ascii="PT Astra Serif" w:hAnsi="PT Astra Serif"/>
          <w:sz w:val="26"/>
          <w:szCs w:val="26"/>
        </w:rPr>
        <w:t xml:space="preserve">В рамках работы «Женского движения» </w:t>
      </w:r>
      <w:r>
        <w:rPr>
          <w:rFonts w:ascii="PT Astra Serif" w:hAnsi="PT Astra Serif"/>
          <w:sz w:val="26"/>
          <w:szCs w:val="26"/>
        </w:rPr>
        <w:t>в 2024 год</w:t>
      </w:r>
      <w:r w:rsidRPr="00CC4825">
        <w:rPr>
          <w:rFonts w:ascii="PT Astra Serif" w:hAnsi="PT Astra Serif"/>
          <w:sz w:val="26"/>
          <w:szCs w:val="26"/>
        </w:rPr>
        <w:t xml:space="preserve"> движение поучаствовало</w:t>
      </w:r>
      <w:r>
        <w:rPr>
          <w:rFonts w:ascii="PT Astra Serif" w:hAnsi="PT Astra Serif"/>
          <w:sz w:val="26"/>
          <w:szCs w:val="26"/>
        </w:rPr>
        <w:t xml:space="preserve"> и инициировало проведение </w:t>
      </w:r>
      <w:r w:rsidRPr="00CC482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106 </w:t>
      </w:r>
      <w:proofErr w:type="spellStart"/>
      <w:r>
        <w:rPr>
          <w:rFonts w:ascii="PT Astra Serif" w:hAnsi="PT Astra Serif"/>
          <w:sz w:val="26"/>
          <w:szCs w:val="26"/>
        </w:rPr>
        <w:t>мероприятиий</w:t>
      </w:r>
      <w:proofErr w:type="spellEnd"/>
      <w:r>
        <w:rPr>
          <w:rFonts w:ascii="PT Astra Serif" w:hAnsi="PT Astra Serif"/>
          <w:sz w:val="26"/>
          <w:szCs w:val="26"/>
        </w:rPr>
        <w:t>.</w:t>
      </w:r>
      <w:r w:rsidRPr="00CC4825">
        <w:rPr>
          <w:rFonts w:ascii="PT Astra Serif" w:hAnsi="PT Astra Serif"/>
          <w:sz w:val="26"/>
          <w:szCs w:val="26"/>
        </w:rPr>
        <w:t xml:space="preserve"> </w:t>
      </w:r>
    </w:p>
    <w:p w:rsidR="00ED44B7" w:rsidRPr="00CC4825" w:rsidRDefault="00ED44B7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частности, </w:t>
      </w:r>
      <w:r w:rsidRPr="000A5431">
        <w:rPr>
          <w:rFonts w:ascii="PT Astra Serif" w:hAnsi="PT Astra Serif"/>
          <w:sz w:val="26"/>
          <w:szCs w:val="26"/>
        </w:rPr>
        <w:t>депутаты фракции выступили организатора</w:t>
      </w:r>
      <w:r>
        <w:rPr>
          <w:rFonts w:ascii="PT Astra Serif" w:hAnsi="PT Astra Serif"/>
          <w:sz w:val="26"/>
          <w:szCs w:val="26"/>
        </w:rPr>
        <w:t xml:space="preserve">ми проведения и участниками </w:t>
      </w:r>
      <w:r w:rsidRPr="000A5431">
        <w:rPr>
          <w:rFonts w:ascii="PT Astra Serif" w:hAnsi="PT Astra Serif"/>
          <w:sz w:val="26"/>
          <w:szCs w:val="26"/>
        </w:rPr>
        <w:t xml:space="preserve"> </w:t>
      </w:r>
      <w:r w:rsidRPr="00CC4825">
        <w:rPr>
          <w:rFonts w:ascii="PT Astra Serif" w:hAnsi="PT Astra Serif"/>
          <w:sz w:val="26"/>
          <w:szCs w:val="26"/>
        </w:rPr>
        <w:t>II Форума Женского движения по теме «Здоровье женщины – благополучие нации»,</w:t>
      </w:r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A5431">
        <w:rPr>
          <w:rFonts w:ascii="PT Astra Serif" w:hAnsi="PT Astra Serif"/>
          <w:sz w:val="26"/>
          <w:szCs w:val="26"/>
        </w:rPr>
        <w:t>который</w:t>
      </w:r>
      <w:proofErr w:type="gramEnd"/>
      <w:r w:rsidRPr="000A5431">
        <w:rPr>
          <w:rFonts w:ascii="PT Astra Serif" w:hAnsi="PT Astra Serif"/>
          <w:sz w:val="26"/>
          <w:szCs w:val="26"/>
        </w:rPr>
        <w:t xml:space="preserve"> состоялся </w:t>
      </w:r>
      <w:r>
        <w:rPr>
          <w:rFonts w:ascii="PT Astra Serif" w:hAnsi="PT Astra Serif"/>
          <w:sz w:val="26"/>
          <w:szCs w:val="26"/>
        </w:rPr>
        <w:t>26 марта 2024 года.</w:t>
      </w:r>
      <w:r w:rsidRPr="000A5431">
        <w:rPr>
          <w:rFonts w:ascii="PT Astra Serif" w:hAnsi="PT Astra Serif"/>
          <w:sz w:val="26"/>
          <w:szCs w:val="26"/>
        </w:rPr>
        <w:t xml:space="preserve"> </w:t>
      </w:r>
    </w:p>
    <w:p w:rsidR="00ED44B7" w:rsidRPr="00CC4825" w:rsidRDefault="00ED44B7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CC4825">
        <w:rPr>
          <w:rFonts w:ascii="PT Astra Serif" w:hAnsi="PT Astra Serif"/>
          <w:sz w:val="26"/>
          <w:szCs w:val="26"/>
        </w:rPr>
        <w:t>В 2024 г</w:t>
      </w:r>
      <w:r>
        <w:rPr>
          <w:rFonts w:ascii="PT Astra Serif" w:hAnsi="PT Astra Serif"/>
          <w:sz w:val="26"/>
          <w:szCs w:val="26"/>
        </w:rPr>
        <w:t xml:space="preserve">оду Женским движением </w:t>
      </w:r>
      <w:r w:rsidRPr="00CC4825">
        <w:rPr>
          <w:rFonts w:ascii="PT Astra Serif" w:hAnsi="PT Astra Serif"/>
          <w:sz w:val="26"/>
          <w:szCs w:val="26"/>
        </w:rPr>
        <w:t xml:space="preserve"> было организовано и проведено 12 акций    «Красное платье. Сердце женщины» -  </w:t>
      </w:r>
      <w:proofErr w:type="spellStart"/>
      <w:r w:rsidRPr="00CC4825">
        <w:rPr>
          <w:rFonts w:ascii="PT Astra Serif" w:hAnsi="PT Astra Serif"/>
          <w:sz w:val="26"/>
          <w:szCs w:val="26"/>
        </w:rPr>
        <w:t>кардиоскриниг</w:t>
      </w:r>
      <w:proofErr w:type="spellEnd"/>
      <w:r w:rsidRPr="00CC4825">
        <w:rPr>
          <w:rFonts w:ascii="PT Astra Serif" w:hAnsi="PT Astra Serif"/>
          <w:sz w:val="26"/>
          <w:szCs w:val="26"/>
        </w:rPr>
        <w:t xml:space="preserve"> и консультац</w:t>
      </w:r>
      <w:r>
        <w:rPr>
          <w:rFonts w:ascii="PT Astra Serif" w:hAnsi="PT Astra Serif"/>
          <w:sz w:val="26"/>
          <w:szCs w:val="26"/>
        </w:rPr>
        <w:t>ию врача смогли получить  264 участницы</w:t>
      </w:r>
      <w:proofErr w:type="gramStart"/>
      <w:r>
        <w:rPr>
          <w:rFonts w:ascii="PT Astra Serif" w:hAnsi="PT Astra Serif"/>
          <w:sz w:val="26"/>
          <w:szCs w:val="26"/>
        </w:rPr>
        <w:t xml:space="preserve"> .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</w:p>
    <w:p w:rsidR="00ED44B7" w:rsidRPr="00CC4825" w:rsidRDefault="00ED44B7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CC4825">
        <w:rPr>
          <w:rFonts w:ascii="PT Astra Serif" w:hAnsi="PT Astra Serif"/>
          <w:sz w:val="26"/>
          <w:szCs w:val="26"/>
        </w:rPr>
        <w:t xml:space="preserve">Акция  «Детские ладошки в </w:t>
      </w:r>
      <w:r>
        <w:rPr>
          <w:rFonts w:ascii="PT Astra Serif" w:hAnsi="PT Astra Serif"/>
          <w:sz w:val="26"/>
          <w:szCs w:val="26"/>
        </w:rPr>
        <w:t xml:space="preserve">руках Югры»  была проведена </w:t>
      </w:r>
      <w:r w:rsidRPr="00CC4825">
        <w:rPr>
          <w:rFonts w:ascii="PT Astra Serif" w:hAnsi="PT Astra Serif"/>
          <w:sz w:val="26"/>
          <w:szCs w:val="26"/>
        </w:rPr>
        <w:t xml:space="preserve"> 4 раза,  обследование у узких специалистов прошли 52  ребят</w:t>
      </w:r>
      <w:r>
        <w:rPr>
          <w:rFonts w:ascii="PT Astra Serif" w:hAnsi="PT Astra Serif"/>
          <w:sz w:val="26"/>
          <w:szCs w:val="26"/>
        </w:rPr>
        <w:t xml:space="preserve"> из семей участников СВО</w:t>
      </w:r>
      <w:r w:rsidRPr="00CC4825">
        <w:rPr>
          <w:rFonts w:ascii="PT Astra Serif" w:hAnsi="PT Astra Serif"/>
          <w:sz w:val="26"/>
          <w:szCs w:val="26"/>
        </w:rPr>
        <w:t xml:space="preserve">.  </w:t>
      </w:r>
    </w:p>
    <w:p w:rsidR="00ED44B7" w:rsidRPr="00CC4825" w:rsidRDefault="00ED44B7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В рамках организации</w:t>
      </w:r>
      <w:r w:rsidRPr="00CC4825">
        <w:rPr>
          <w:rFonts w:ascii="PT Astra Serif" w:hAnsi="PT Astra Serif"/>
          <w:sz w:val="26"/>
          <w:szCs w:val="26"/>
        </w:rPr>
        <w:t xml:space="preserve"> психологической поддержки членам семей военнослужащих,  участвующих</w:t>
      </w:r>
      <w:r>
        <w:rPr>
          <w:rFonts w:ascii="PT Astra Serif" w:hAnsi="PT Astra Serif"/>
          <w:sz w:val="26"/>
          <w:szCs w:val="26"/>
        </w:rPr>
        <w:t xml:space="preserve"> в специальной военной операции</w:t>
      </w:r>
      <w:r w:rsidR="003E041C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 депутаты фракции организовали </w:t>
      </w:r>
      <w:r w:rsidRPr="00CC4825">
        <w:rPr>
          <w:rFonts w:ascii="PT Astra Serif" w:hAnsi="PT Astra Serif"/>
          <w:sz w:val="26"/>
          <w:szCs w:val="26"/>
        </w:rPr>
        <w:t xml:space="preserve"> проведение арт-терапевтической встречи детей из семей участников СВ</w:t>
      </w:r>
      <w:r>
        <w:rPr>
          <w:rFonts w:ascii="PT Astra Serif" w:hAnsi="PT Astra Serif"/>
          <w:sz w:val="26"/>
          <w:szCs w:val="26"/>
        </w:rPr>
        <w:t xml:space="preserve">О по работе с детскими страхами, а так же </w:t>
      </w:r>
      <w:r w:rsidRPr="00CC4825">
        <w:rPr>
          <w:rFonts w:ascii="PT Astra Serif" w:hAnsi="PT Astra Serif"/>
          <w:sz w:val="26"/>
          <w:szCs w:val="26"/>
        </w:rPr>
        <w:t xml:space="preserve"> 4 </w:t>
      </w:r>
      <w:r>
        <w:rPr>
          <w:rFonts w:ascii="PT Astra Serif" w:hAnsi="PT Astra Serif"/>
          <w:sz w:val="26"/>
          <w:szCs w:val="26"/>
        </w:rPr>
        <w:t xml:space="preserve"> творческих </w:t>
      </w:r>
      <w:r w:rsidRPr="00CC4825">
        <w:rPr>
          <w:rFonts w:ascii="PT Astra Serif" w:hAnsi="PT Astra Serif"/>
          <w:sz w:val="26"/>
          <w:szCs w:val="26"/>
        </w:rPr>
        <w:t>мастер-класса</w:t>
      </w:r>
      <w:r>
        <w:rPr>
          <w:rFonts w:ascii="PT Astra Serif" w:hAnsi="PT Astra Serif"/>
          <w:sz w:val="26"/>
          <w:szCs w:val="26"/>
        </w:rPr>
        <w:t xml:space="preserve"> на базе ДШИ</w:t>
      </w:r>
      <w:r w:rsidRPr="00CC4825">
        <w:rPr>
          <w:rFonts w:ascii="PT Astra Serif" w:hAnsi="PT Astra Serif"/>
          <w:sz w:val="26"/>
          <w:szCs w:val="26"/>
        </w:rPr>
        <w:t xml:space="preserve">,  их посетил 31 ребенок вместе  с родителями. </w:t>
      </w:r>
    </w:p>
    <w:p w:rsidR="00ED44B7" w:rsidRDefault="00844F89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2024 году  ф</w:t>
      </w:r>
      <w:r w:rsidR="00ED44B7">
        <w:rPr>
          <w:rFonts w:ascii="PT Astra Serif" w:hAnsi="PT Astra Serif"/>
          <w:sz w:val="26"/>
          <w:szCs w:val="26"/>
        </w:rPr>
        <w:t>ракция приняла участие в  10</w:t>
      </w:r>
      <w:r w:rsidR="00ED44B7" w:rsidRPr="000A5431">
        <w:rPr>
          <w:rFonts w:ascii="PT Astra Serif" w:hAnsi="PT Astra Serif"/>
          <w:sz w:val="26"/>
          <w:szCs w:val="26"/>
        </w:rPr>
        <w:t xml:space="preserve"> акциях - «Коробка храбрости», «Тепло солдату», «Витамины для СВОих», «Сбор медикаментов для бойцов», «Диктант Победы», </w:t>
      </w:r>
      <w:r w:rsidR="00382400">
        <w:rPr>
          <w:rFonts w:ascii="PT Astra Serif" w:hAnsi="PT Astra Serif"/>
          <w:sz w:val="26"/>
          <w:szCs w:val="26"/>
        </w:rPr>
        <w:t>«День пам</w:t>
      </w:r>
      <w:r w:rsidR="00ED44B7">
        <w:rPr>
          <w:rFonts w:ascii="PT Astra Serif" w:hAnsi="PT Astra Serif"/>
          <w:sz w:val="26"/>
          <w:szCs w:val="26"/>
        </w:rPr>
        <w:t xml:space="preserve">яти. Письма с фронта», </w:t>
      </w:r>
      <w:r w:rsidR="00ED44B7" w:rsidRPr="000A5431">
        <w:rPr>
          <w:rFonts w:ascii="PT Astra Serif" w:hAnsi="PT Astra Serif"/>
          <w:sz w:val="26"/>
          <w:szCs w:val="26"/>
        </w:rPr>
        <w:t xml:space="preserve">«Собери ребенка в школу», </w:t>
      </w:r>
      <w:r w:rsidR="00ED44B7">
        <w:rPr>
          <w:rFonts w:ascii="PT Astra Serif" w:hAnsi="PT Astra Serif"/>
          <w:sz w:val="26"/>
          <w:szCs w:val="26"/>
        </w:rPr>
        <w:t xml:space="preserve">«Родительская приемка», </w:t>
      </w:r>
      <w:r w:rsidR="00ED44B7" w:rsidRPr="000A5431">
        <w:rPr>
          <w:rFonts w:ascii="PT Astra Serif" w:hAnsi="PT Astra Serif"/>
          <w:sz w:val="26"/>
          <w:szCs w:val="26"/>
        </w:rPr>
        <w:t>«Безопасные дороги»,  «Елка желаний», был организован поздравительный десант с посещением членов семей участников СВО, многодетных семей, поздравление детей – инвалидов. Также для участников СВО приобретался дизельный аккумулятор, отпр</w:t>
      </w:r>
      <w:r w:rsidR="00FA0544">
        <w:rPr>
          <w:rFonts w:ascii="PT Astra Serif" w:hAnsi="PT Astra Serif"/>
          <w:sz w:val="26"/>
          <w:szCs w:val="26"/>
        </w:rPr>
        <w:t xml:space="preserve">авлялся </w:t>
      </w:r>
      <w:r w:rsidR="00ED44B7" w:rsidRPr="000A5431">
        <w:rPr>
          <w:rFonts w:ascii="PT Astra Serif" w:hAnsi="PT Astra Serif"/>
          <w:sz w:val="26"/>
          <w:szCs w:val="26"/>
        </w:rPr>
        <w:t>гуманитарный груз.</w:t>
      </w:r>
    </w:p>
    <w:p w:rsidR="003A1502" w:rsidRDefault="003A1502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В течение 2024 года депутаты фракции </w:t>
      </w:r>
      <w:proofErr w:type="spellStart"/>
      <w:r>
        <w:rPr>
          <w:rFonts w:ascii="PT Astra Serif" w:hAnsi="PT Astra Serif"/>
          <w:sz w:val="26"/>
          <w:szCs w:val="26"/>
        </w:rPr>
        <w:t>Хрушков</w:t>
      </w:r>
      <w:proofErr w:type="spellEnd"/>
      <w:r>
        <w:rPr>
          <w:rFonts w:ascii="PT Astra Serif" w:hAnsi="PT Astra Serif"/>
          <w:sz w:val="26"/>
          <w:szCs w:val="26"/>
        </w:rPr>
        <w:t xml:space="preserve"> А.В.  и Астапенко К.В. работали в составе Штаба обще</w:t>
      </w:r>
      <w:r w:rsidR="00E97DC2">
        <w:rPr>
          <w:rFonts w:ascii="PT Astra Serif" w:hAnsi="PT Astra Serif"/>
          <w:sz w:val="26"/>
          <w:szCs w:val="26"/>
        </w:rPr>
        <w:t>ст</w:t>
      </w:r>
      <w:r>
        <w:rPr>
          <w:rFonts w:ascii="PT Astra Serif" w:hAnsi="PT Astra Serif"/>
          <w:sz w:val="26"/>
          <w:szCs w:val="26"/>
        </w:rPr>
        <w:t xml:space="preserve">венного </w:t>
      </w:r>
      <w:proofErr w:type="gramStart"/>
      <w:r>
        <w:rPr>
          <w:rFonts w:ascii="PT Astra Serif" w:hAnsi="PT Astra Serif"/>
          <w:sz w:val="26"/>
          <w:szCs w:val="26"/>
        </w:rPr>
        <w:t>контроля за</w:t>
      </w:r>
      <w:proofErr w:type="gramEnd"/>
      <w:r>
        <w:rPr>
          <w:rFonts w:ascii="PT Astra Serif" w:hAnsi="PT Astra Serif"/>
          <w:sz w:val="26"/>
          <w:szCs w:val="26"/>
        </w:rPr>
        <w:t xml:space="preserve"> ходом проведения ремонта здания муни</w:t>
      </w:r>
      <w:r w:rsidR="006304A2">
        <w:rPr>
          <w:rFonts w:ascii="PT Astra Serif" w:hAnsi="PT Astra Serif"/>
          <w:sz w:val="26"/>
          <w:szCs w:val="26"/>
        </w:rPr>
        <w:t>ципального бюджетного общеобразо</w:t>
      </w:r>
      <w:r>
        <w:rPr>
          <w:rFonts w:ascii="PT Astra Serif" w:hAnsi="PT Astra Serif"/>
          <w:sz w:val="26"/>
          <w:szCs w:val="26"/>
        </w:rPr>
        <w:t xml:space="preserve">вательного учреждения «Средняя общеобразовательная школа №2», </w:t>
      </w:r>
      <w:r w:rsidR="00027684">
        <w:rPr>
          <w:rFonts w:ascii="PT Astra Serif" w:hAnsi="PT Astra Serif"/>
          <w:sz w:val="26"/>
          <w:szCs w:val="26"/>
        </w:rPr>
        <w:t xml:space="preserve"> </w:t>
      </w:r>
      <w:r w:rsidR="00E97DC2">
        <w:rPr>
          <w:rFonts w:ascii="PT Astra Serif" w:hAnsi="PT Astra Serif"/>
          <w:sz w:val="26"/>
          <w:szCs w:val="26"/>
        </w:rPr>
        <w:t xml:space="preserve">Председателем Штаба был избран </w:t>
      </w:r>
      <w:proofErr w:type="spellStart"/>
      <w:r w:rsidR="00E97DC2">
        <w:rPr>
          <w:rFonts w:ascii="PT Astra Serif" w:hAnsi="PT Astra Serif"/>
          <w:sz w:val="26"/>
          <w:szCs w:val="26"/>
        </w:rPr>
        <w:t>Хрушков</w:t>
      </w:r>
      <w:proofErr w:type="spellEnd"/>
      <w:r w:rsidR="00E97DC2">
        <w:rPr>
          <w:rFonts w:ascii="PT Astra Serif" w:hAnsi="PT Astra Serif"/>
          <w:sz w:val="26"/>
          <w:szCs w:val="26"/>
        </w:rPr>
        <w:t xml:space="preserve"> А.В.</w:t>
      </w:r>
    </w:p>
    <w:p w:rsidR="00ED44B7" w:rsidRDefault="00ED44B7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итогам </w:t>
      </w:r>
      <w:r w:rsidR="00FA0544">
        <w:rPr>
          <w:rFonts w:ascii="PT Astra Serif" w:hAnsi="PT Astra Serif"/>
          <w:sz w:val="26"/>
          <w:szCs w:val="26"/>
        </w:rPr>
        <w:t xml:space="preserve">2024 </w:t>
      </w:r>
      <w:r>
        <w:rPr>
          <w:rFonts w:ascii="PT Astra Serif" w:hAnsi="PT Astra Serif"/>
          <w:sz w:val="26"/>
          <w:szCs w:val="26"/>
        </w:rPr>
        <w:t>года за</w:t>
      </w:r>
      <w:r w:rsidR="00844F89">
        <w:rPr>
          <w:rFonts w:ascii="PT Astra Serif" w:hAnsi="PT Astra Serif"/>
          <w:sz w:val="26"/>
          <w:szCs w:val="26"/>
        </w:rPr>
        <w:t xml:space="preserve"> достижение высоких показателей</w:t>
      </w:r>
      <w:r>
        <w:rPr>
          <w:rFonts w:ascii="PT Astra Serif" w:hAnsi="PT Astra Serif"/>
          <w:sz w:val="26"/>
          <w:szCs w:val="26"/>
        </w:rPr>
        <w:t>, активную деятельность, участие в социально значимых мероприятиях депутатское объединение  Всероссийской политической партии «ЕДИНАЯ РОССИЯ» в городе Югорске награждена Благодарственным письмом секретаря Реги</w:t>
      </w:r>
      <w:r w:rsidR="005D79F7">
        <w:rPr>
          <w:rFonts w:ascii="PT Astra Serif" w:hAnsi="PT Astra Serif"/>
          <w:sz w:val="26"/>
          <w:szCs w:val="26"/>
        </w:rPr>
        <w:t>онального от</w:t>
      </w:r>
      <w:r>
        <w:rPr>
          <w:rFonts w:ascii="PT Astra Serif" w:hAnsi="PT Astra Serif"/>
          <w:sz w:val="26"/>
          <w:szCs w:val="26"/>
        </w:rPr>
        <w:t>дел</w:t>
      </w:r>
      <w:r w:rsidR="005D79F7">
        <w:rPr>
          <w:rFonts w:ascii="PT Astra Serif" w:hAnsi="PT Astra Serif"/>
          <w:sz w:val="26"/>
          <w:szCs w:val="26"/>
        </w:rPr>
        <w:t>е</w:t>
      </w:r>
      <w:r>
        <w:rPr>
          <w:rFonts w:ascii="PT Astra Serif" w:hAnsi="PT Astra Serif"/>
          <w:sz w:val="26"/>
          <w:szCs w:val="26"/>
        </w:rPr>
        <w:t>ния Партии «Единая Россия» Б.С. Хохрякова.</w:t>
      </w:r>
    </w:p>
    <w:p w:rsidR="003E2DE3" w:rsidRPr="00720759" w:rsidRDefault="00720759" w:rsidP="00F03F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720759">
        <w:rPr>
          <w:color w:val="2C2D2E"/>
          <w:sz w:val="26"/>
          <w:szCs w:val="26"/>
        </w:rPr>
        <w:t>Не менее важным н</w:t>
      </w:r>
      <w:r>
        <w:rPr>
          <w:color w:val="2C2D2E"/>
          <w:sz w:val="26"/>
          <w:szCs w:val="26"/>
        </w:rPr>
        <w:t>аправлением деятельности Думы</w:t>
      </w:r>
      <w:r w:rsidRPr="00720759">
        <w:rPr>
          <w:color w:val="2C2D2E"/>
          <w:sz w:val="26"/>
          <w:szCs w:val="26"/>
        </w:rPr>
        <w:t xml:space="preserve"> является работа с подрастающим поколением</w:t>
      </w:r>
      <w:r>
        <w:rPr>
          <w:color w:val="2C2D2E"/>
          <w:sz w:val="26"/>
          <w:szCs w:val="26"/>
        </w:rPr>
        <w:t xml:space="preserve"> – школьниками и студентами.</w:t>
      </w:r>
      <w:r w:rsidR="001E2C7A">
        <w:rPr>
          <w:rFonts w:ascii="PT Astra Serif" w:hAnsi="PT Astra Serif"/>
          <w:sz w:val="26"/>
          <w:szCs w:val="26"/>
        </w:rPr>
        <w:t xml:space="preserve"> </w:t>
      </w:r>
      <w:r w:rsidR="003E2DE3" w:rsidRPr="003E2DE3">
        <w:rPr>
          <w:rFonts w:ascii="PT Astra Serif" w:hAnsi="PT Astra Serif"/>
          <w:sz w:val="26"/>
          <w:szCs w:val="26"/>
        </w:rPr>
        <w:t>Интересной практикой, получившей положительный отклик у жителей города, стало  проведение Дня</w:t>
      </w:r>
      <w:r w:rsidR="00C401B2">
        <w:rPr>
          <w:rFonts w:ascii="PT Astra Serif" w:hAnsi="PT Astra Serif"/>
          <w:sz w:val="26"/>
          <w:szCs w:val="26"/>
        </w:rPr>
        <w:t xml:space="preserve"> открытых дверей в Думе города</w:t>
      </w:r>
      <w:r w:rsidR="003E041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- </w:t>
      </w:r>
      <w:r w:rsidR="00C401B2">
        <w:rPr>
          <w:rFonts w:ascii="PT Astra Serif" w:hAnsi="PT Astra Serif"/>
          <w:sz w:val="26"/>
          <w:szCs w:val="26"/>
        </w:rPr>
        <w:t xml:space="preserve">встречи </w:t>
      </w:r>
      <w:r w:rsidR="003E2DE3" w:rsidRPr="003E2DE3">
        <w:rPr>
          <w:rFonts w:ascii="PT Astra Serif" w:hAnsi="PT Astra Serif"/>
          <w:sz w:val="26"/>
          <w:szCs w:val="26"/>
        </w:rPr>
        <w:t xml:space="preserve">со старшеклассниками и первокурсниками колледжа, </w:t>
      </w:r>
      <w:r w:rsidR="003E041C">
        <w:rPr>
          <w:rFonts w:ascii="PT Astra Serif" w:hAnsi="PT Astra Serif"/>
          <w:sz w:val="26"/>
          <w:szCs w:val="26"/>
        </w:rPr>
        <w:t xml:space="preserve"> где ребятам </w:t>
      </w:r>
      <w:r w:rsidR="00C401B2">
        <w:rPr>
          <w:rFonts w:ascii="PT Astra Serif" w:hAnsi="PT Astra Serif"/>
          <w:sz w:val="26"/>
          <w:szCs w:val="26"/>
        </w:rPr>
        <w:t xml:space="preserve"> </w:t>
      </w:r>
      <w:r w:rsidR="003E041C">
        <w:rPr>
          <w:rFonts w:ascii="PT Astra Serif" w:hAnsi="PT Astra Serif"/>
          <w:sz w:val="26"/>
          <w:szCs w:val="26"/>
        </w:rPr>
        <w:t>рассказывают</w:t>
      </w:r>
      <w:r w:rsidR="003E2DE3" w:rsidRPr="003E2DE3">
        <w:rPr>
          <w:rFonts w:ascii="PT Astra Serif" w:hAnsi="PT Astra Serif"/>
          <w:sz w:val="26"/>
          <w:szCs w:val="26"/>
        </w:rPr>
        <w:t xml:space="preserve"> о</w:t>
      </w:r>
      <w:r w:rsidR="00913B6E">
        <w:rPr>
          <w:rFonts w:ascii="PT Astra Serif" w:hAnsi="PT Astra Serif"/>
          <w:sz w:val="26"/>
          <w:szCs w:val="26"/>
        </w:rPr>
        <w:t xml:space="preserve">б истории создания  и становления </w:t>
      </w:r>
      <w:r w:rsidR="003E2DE3" w:rsidRPr="003E2DE3">
        <w:rPr>
          <w:rFonts w:ascii="PT Astra Serif" w:hAnsi="PT Astra Serif"/>
          <w:sz w:val="26"/>
          <w:szCs w:val="26"/>
        </w:rPr>
        <w:t>Думы, ее основн</w:t>
      </w:r>
      <w:r w:rsidR="00C401B2">
        <w:rPr>
          <w:rFonts w:ascii="PT Astra Serif" w:hAnsi="PT Astra Serif"/>
          <w:sz w:val="26"/>
          <w:szCs w:val="26"/>
        </w:rPr>
        <w:t>ых функциях и задачах</w:t>
      </w:r>
      <w:r w:rsidR="003E2DE3" w:rsidRPr="003E2DE3">
        <w:rPr>
          <w:rFonts w:ascii="PT Astra Serif" w:hAnsi="PT Astra Serif"/>
          <w:sz w:val="26"/>
          <w:szCs w:val="26"/>
        </w:rPr>
        <w:t xml:space="preserve">. </w:t>
      </w:r>
    </w:p>
    <w:p w:rsidR="00C401B2" w:rsidRDefault="00C401B2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За 2024 год было проведено  таких  7 встреч,  Думу  города посетило  145 ребят.</w:t>
      </w:r>
    </w:p>
    <w:p w:rsidR="003E2DE3" w:rsidRPr="003E2DE3" w:rsidRDefault="009024C4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Еще одной</w:t>
      </w:r>
      <w:r w:rsidR="008008AF">
        <w:rPr>
          <w:rFonts w:ascii="PT Astra Serif" w:hAnsi="PT Astra Serif"/>
          <w:sz w:val="26"/>
          <w:szCs w:val="26"/>
        </w:rPr>
        <w:t xml:space="preserve"> доброй </w:t>
      </w:r>
      <w:r>
        <w:rPr>
          <w:rFonts w:ascii="PT Astra Serif" w:hAnsi="PT Astra Serif"/>
          <w:sz w:val="26"/>
          <w:szCs w:val="26"/>
        </w:rPr>
        <w:t xml:space="preserve"> инициативой депутатов </w:t>
      </w:r>
      <w:r w:rsidR="003E2DE3" w:rsidRPr="003E2DE3">
        <w:rPr>
          <w:rFonts w:ascii="PT Astra Serif" w:hAnsi="PT Astra Serif"/>
          <w:sz w:val="26"/>
          <w:szCs w:val="26"/>
        </w:rPr>
        <w:t xml:space="preserve"> стало проведение  парламентских часов в школа</w:t>
      </w:r>
      <w:r w:rsidR="00C401B2">
        <w:rPr>
          <w:rFonts w:ascii="PT Astra Serif" w:hAnsi="PT Astra Serif"/>
          <w:sz w:val="26"/>
          <w:szCs w:val="26"/>
        </w:rPr>
        <w:t xml:space="preserve">х города.  </w:t>
      </w:r>
      <w:r w:rsidR="003E2DE3" w:rsidRPr="003E2DE3">
        <w:rPr>
          <w:rFonts w:ascii="PT Astra Serif" w:hAnsi="PT Astra Serif"/>
          <w:sz w:val="26"/>
          <w:szCs w:val="26"/>
        </w:rPr>
        <w:t xml:space="preserve">В рамках классных часов </w:t>
      </w:r>
      <w:r w:rsidR="00C401B2">
        <w:rPr>
          <w:rFonts w:ascii="PT Astra Serif" w:hAnsi="PT Astra Serif"/>
          <w:sz w:val="26"/>
          <w:szCs w:val="26"/>
        </w:rPr>
        <w:t>«Разгово</w:t>
      </w:r>
      <w:r w:rsidR="00054743">
        <w:rPr>
          <w:rFonts w:ascii="PT Astra Serif" w:hAnsi="PT Astra Serif"/>
          <w:sz w:val="26"/>
          <w:szCs w:val="26"/>
        </w:rPr>
        <w:t xml:space="preserve">ры  о </w:t>
      </w:r>
      <w:proofErr w:type="gramStart"/>
      <w:r w:rsidR="00054743">
        <w:rPr>
          <w:rFonts w:ascii="PT Astra Serif" w:hAnsi="PT Astra Serif"/>
          <w:sz w:val="26"/>
          <w:szCs w:val="26"/>
        </w:rPr>
        <w:t>Важном</w:t>
      </w:r>
      <w:proofErr w:type="gramEnd"/>
      <w:r w:rsidR="00054743">
        <w:rPr>
          <w:rFonts w:ascii="PT Astra Serif" w:hAnsi="PT Astra Serif"/>
          <w:sz w:val="26"/>
          <w:szCs w:val="26"/>
        </w:rPr>
        <w:t xml:space="preserve">»  депутаты  Думы </w:t>
      </w:r>
      <w:r w:rsidR="002129D8">
        <w:rPr>
          <w:rFonts w:ascii="PT Astra Serif" w:hAnsi="PT Astra Serif"/>
          <w:sz w:val="26"/>
          <w:szCs w:val="26"/>
        </w:rPr>
        <w:t xml:space="preserve"> посетили школы города,  где </w:t>
      </w:r>
      <w:r w:rsidR="003E2DE3" w:rsidRPr="003E2DE3">
        <w:rPr>
          <w:rFonts w:ascii="PT Astra Serif" w:hAnsi="PT Astra Serif"/>
          <w:sz w:val="26"/>
          <w:szCs w:val="26"/>
        </w:rPr>
        <w:t xml:space="preserve"> </w:t>
      </w:r>
      <w:r w:rsidR="002129D8">
        <w:rPr>
          <w:rFonts w:ascii="PT Astra Serif" w:hAnsi="PT Astra Serif"/>
          <w:sz w:val="26"/>
          <w:szCs w:val="26"/>
        </w:rPr>
        <w:t xml:space="preserve"> говорили  со школьниками </w:t>
      </w:r>
      <w:r w:rsidR="003E2DE3" w:rsidRPr="003E2DE3">
        <w:rPr>
          <w:rFonts w:ascii="PT Astra Serif" w:hAnsi="PT Astra Serif"/>
          <w:sz w:val="26"/>
          <w:szCs w:val="26"/>
        </w:rPr>
        <w:t xml:space="preserve">о  гражданских правах и обязанностях,  о финансовой грамотности  и т.д. </w:t>
      </w:r>
    </w:p>
    <w:p w:rsidR="000A5431" w:rsidRPr="00094BA1" w:rsidRDefault="00A464D5" w:rsidP="003E041C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94BA1">
        <w:rPr>
          <w:color w:val="000000"/>
          <w:sz w:val="26"/>
          <w:szCs w:val="26"/>
          <w:shd w:val="clear" w:color="auto" w:fill="FFFFFF"/>
        </w:rPr>
        <w:t>Д</w:t>
      </w:r>
      <w:r w:rsidRPr="00A464D5">
        <w:rPr>
          <w:color w:val="000000"/>
          <w:sz w:val="26"/>
          <w:szCs w:val="26"/>
          <w:shd w:val="clear" w:color="auto" w:fill="FFFFFF"/>
        </w:rPr>
        <w:t>епутаты Думы города традиционно участвуют в мероприятиях, посвящённых декаде</w:t>
      </w:r>
      <w:r w:rsidRPr="00094BA1">
        <w:rPr>
          <w:color w:val="000000"/>
          <w:sz w:val="26"/>
          <w:szCs w:val="26"/>
          <w:shd w:val="clear" w:color="auto" w:fill="FFFFFF"/>
        </w:rPr>
        <w:t xml:space="preserve"> </w:t>
      </w:r>
      <w:r w:rsidRPr="00A464D5">
        <w:rPr>
          <w:color w:val="000000"/>
          <w:sz w:val="26"/>
          <w:szCs w:val="26"/>
          <w:shd w:val="clear" w:color="auto" w:fill="FFFFFF"/>
        </w:rPr>
        <w:t xml:space="preserve"> инвалидов, которая стартовала 3 декабря и приурочена к Международному дню инвалидов</w:t>
      </w:r>
      <w:r w:rsidRPr="00094BA1">
        <w:rPr>
          <w:color w:val="000000"/>
          <w:sz w:val="26"/>
          <w:szCs w:val="26"/>
          <w:shd w:val="clear" w:color="auto" w:fill="FFFFFF"/>
        </w:rPr>
        <w:t>. Парламентарии передали  от Думы  БУ «Югорский комплексный центр социального обслуживания населения» и АНО СОН «Верь в себя»  денежный сертификат, а так же наборы с канцелярией и сладкие подарки.</w:t>
      </w:r>
    </w:p>
    <w:p w:rsidR="00094BA1" w:rsidRPr="00094BA1" w:rsidRDefault="00094BA1" w:rsidP="003E041C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94BA1">
        <w:rPr>
          <w:color w:val="000000"/>
          <w:sz w:val="26"/>
          <w:szCs w:val="26"/>
          <w:shd w:val="clear" w:color="auto" w:fill="FFFFFF"/>
        </w:rPr>
        <w:t xml:space="preserve">В августе 2024 года  депутаты Думы города приняли участие во встрече  с ВРИО Губернатора ХМАО-Югры Русланом </w:t>
      </w:r>
      <w:proofErr w:type="spellStart"/>
      <w:r w:rsidRPr="00094BA1">
        <w:rPr>
          <w:color w:val="000000"/>
          <w:sz w:val="26"/>
          <w:szCs w:val="26"/>
          <w:shd w:val="clear" w:color="auto" w:fill="FFFFFF"/>
        </w:rPr>
        <w:t>Кухаруком</w:t>
      </w:r>
      <w:proofErr w:type="spellEnd"/>
      <w:r w:rsidRPr="00094BA1">
        <w:rPr>
          <w:color w:val="000000"/>
          <w:sz w:val="26"/>
          <w:szCs w:val="26"/>
          <w:shd w:val="clear" w:color="auto" w:fill="FFFFFF"/>
        </w:rPr>
        <w:t xml:space="preserve">  совместно с заместителями профильных Департаментов и Председателем Думы ХМАО-Югры Борисом Хохряковым, которая состоялась в рамках рабочего визита в Югорск. </w:t>
      </w:r>
    </w:p>
    <w:p w:rsidR="00177318" w:rsidRPr="00055151" w:rsidRDefault="003E7139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055151">
        <w:rPr>
          <w:rFonts w:ascii="PT Astra Serif" w:hAnsi="PT Astra Serif"/>
          <w:sz w:val="26"/>
          <w:szCs w:val="26"/>
        </w:rPr>
        <w:t xml:space="preserve">Депутаты Думы </w:t>
      </w:r>
      <w:r w:rsidR="00177318" w:rsidRPr="00055151">
        <w:rPr>
          <w:rFonts w:ascii="PT Astra Serif" w:hAnsi="PT Astra Serif"/>
          <w:sz w:val="26"/>
          <w:szCs w:val="26"/>
        </w:rPr>
        <w:t xml:space="preserve"> активно работали на протяжении отчетного периода в различных комиссиях администрации города: м</w:t>
      </w:r>
      <w:r w:rsidR="00177318" w:rsidRPr="00055151">
        <w:rPr>
          <w:rFonts w:ascii="PT Astra Serif" w:hAnsi="PT Astra Serif"/>
          <w:bCs/>
          <w:sz w:val="26"/>
          <w:szCs w:val="26"/>
        </w:rPr>
        <w:t>ежведомственной комиссии по профилактике экстремизма на территории города Югорска; комиссии по обеспечению безопасности дорожного движения при администрации города Югорска; комиссии по чрезвычайным ситуациям и профилактике противопожарны</w:t>
      </w:r>
      <w:r w:rsidR="00724F04" w:rsidRPr="00055151">
        <w:rPr>
          <w:rFonts w:ascii="PT Astra Serif" w:hAnsi="PT Astra Serif"/>
          <w:bCs/>
          <w:sz w:val="26"/>
          <w:szCs w:val="26"/>
        </w:rPr>
        <w:t>х мероприятий</w:t>
      </w:r>
      <w:r w:rsidR="00177318" w:rsidRPr="00055151">
        <w:rPr>
          <w:rFonts w:ascii="PT Astra Serif" w:hAnsi="PT Astra Serif"/>
          <w:bCs/>
          <w:sz w:val="26"/>
          <w:szCs w:val="26"/>
        </w:rPr>
        <w:t>; аттестационной комиссии муниципальных служащих и других,</w:t>
      </w:r>
      <w:r w:rsidR="00177318" w:rsidRPr="00055151">
        <w:rPr>
          <w:rFonts w:ascii="PT Astra Serif" w:hAnsi="PT Astra Serif"/>
          <w:sz w:val="26"/>
          <w:szCs w:val="26"/>
        </w:rPr>
        <w:t xml:space="preserve"> что способствовало качественной проработке и решению вопросов местного значения.</w:t>
      </w:r>
      <w:proofErr w:type="gramEnd"/>
    </w:p>
    <w:p w:rsidR="004E50D6" w:rsidRPr="00055151" w:rsidRDefault="004E50D6" w:rsidP="00294532">
      <w:pPr>
        <w:tabs>
          <w:tab w:val="left" w:pos="4320"/>
        </w:tabs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 xml:space="preserve">С целью </w:t>
      </w:r>
      <w:r w:rsidRPr="00055151">
        <w:rPr>
          <w:rFonts w:ascii="PT Astra Serif" w:hAnsi="PT Astra Serif"/>
          <w:color w:val="000000"/>
          <w:sz w:val="26"/>
          <w:szCs w:val="26"/>
        </w:rPr>
        <w:t xml:space="preserve">совершенствования механизма присвоения звания </w:t>
      </w:r>
      <w:r w:rsidRPr="00055151">
        <w:rPr>
          <w:rFonts w:ascii="PT Astra Serif" w:hAnsi="PT Astra Serif"/>
          <w:bCs/>
          <w:color w:val="000000"/>
          <w:sz w:val="26"/>
          <w:szCs w:val="26"/>
        </w:rPr>
        <w:t xml:space="preserve">«Почетный гражданин города Югорска» было </w:t>
      </w:r>
      <w:r w:rsidRPr="00055151">
        <w:rPr>
          <w:rFonts w:ascii="PT Astra Serif" w:hAnsi="PT Astra Serif"/>
          <w:sz w:val="26"/>
          <w:szCs w:val="26"/>
        </w:rPr>
        <w:t>утверждено Положение о присвоении звания «Почетный гражданин города Югорска».</w:t>
      </w:r>
    </w:p>
    <w:p w:rsidR="004A5018" w:rsidRDefault="004A5018" w:rsidP="0029453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 xml:space="preserve">Дума города </w:t>
      </w:r>
      <w:proofErr w:type="spellStart"/>
      <w:r w:rsidRPr="00055151">
        <w:rPr>
          <w:rFonts w:ascii="PT Astra Serif" w:hAnsi="PT Astra Serif"/>
          <w:sz w:val="26"/>
          <w:szCs w:val="26"/>
        </w:rPr>
        <w:t>Югорска</w:t>
      </w:r>
      <w:proofErr w:type="spellEnd"/>
      <w:r w:rsidRPr="00055151">
        <w:rPr>
          <w:rFonts w:ascii="PT Astra Serif" w:hAnsi="PT Astra Serif"/>
          <w:sz w:val="26"/>
          <w:szCs w:val="26"/>
        </w:rPr>
        <w:t xml:space="preserve"> продолжила поощрять жителей города за добросовестный труд и развитие в разных сферах жизнедеятельности города Югорска. Почётной грамотой Думы города Югорска были награждены </w:t>
      </w:r>
      <w:r w:rsidR="00055151" w:rsidRPr="00055151">
        <w:rPr>
          <w:rFonts w:ascii="PT Astra Serif" w:hAnsi="PT Astra Serif"/>
          <w:sz w:val="26"/>
          <w:szCs w:val="26"/>
        </w:rPr>
        <w:t>36</w:t>
      </w:r>
      <w:r w:rsidRPr="00055151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055151">
        <w:rPr>
          <w:rFonts w:ascii="PT Astra Serif" w:hAnsi="PT Astra Serif"/>
          <w:sz w:val="26"/>
          <w:szCs w:val="26"/>
        </w:rPr>
        <w:t>жител</w:t>
      </w:r>
      <w:r w:rsidR="00055151" w:rsidRPr="00055151">
        <w:rPr>
          <w:rFonts w:ascii="PT Astra Serif" w:hAnsi="PT Astra Serif"/>
          <w:sz w:val="26"/>
          <w:szCs w:val="26"/>
        </w:rPr>
        <w:t>ей</w:t>
      </w:r>
      <w:r w:rsidRPr="00055151">
        <w:rPr>
          <w:rFonts w:ascii="PT Astra Serif" w:hAnsi="PT Astra Serif"/>
          <w:sz w:val="26"/>
          <w:szCs w:val="26"/>
        </w:rPr>
        <w:t>.</w:t>
      </w:r>
    </w:p>
    <w:p w:rsidR="00F92A9D" w:rsidRDefault="009E53DD" w:rsidP="006304A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55151">
        <w:rPr>
          <w:rFonts w:ascii="PT Astra Serif" w:hAnsi="PT Astra Serif"/>
          <w:sz w:val="26"/>
          <w:szCs w:val="26"/>
        </w:rPr>
        <w:t>В 202</w:t>
      </w:r>
      <w:r w:rsidR="00F93DC4" w:rsidRPr="00055151">
        <w:rPr>
          <w:rFonts w:ascii="PT Astra Serif" w:hAnsi="PT Astra Serif"/>
          <w:sz w:val="26"/>
          <w:szCs w:val="26"/>
        </w:rPr>
        <w:t>4</w:t>
      </w:r>
      <w:r w:rsidRPr="00055151">
        <w:rPr>
          <w:rFonts w:ascii="PT Astra Serif" w:hAnsi="PT Astra Serif"/>
          <w:sz w:val="26"/>
          <w:szCs w:val="26"/>
        </w:rPr>
        <w:t xml:space="preserve"> году</w:t>
      </w:r>
      <w:r w:rsidR="00A860C8" w:rsidRPr="00055151">
        <w:rPr>
          <w:rFonts w:ascii="PT Astra Serif" w:hAnsi="PT Astra Serif"/>
          <w:sz w:val="26"/>
          <w:szCs w:val="26"/>
        </w:rPr>
        <w:t xml:space="preserve"> за </w:t>
      </w:r>
      <w:r w:rsidR="00375F8B" w:rsidRPr="00055151">
        <w:rPr>
          <w:rFonts w:ascii="PT Astra Serif" w:hAnsi="PT Astra Serif"/>
          <w:sz w:val="26"/>
          <w:szCs w:val="26"/>
        </w:rPr>
        <w:t xml:space="preserve">активную общественную деятельность были отмечены </w:t>
      </w:r>
      <w:r w:rsidRPr="00055151">
        <w:rPr>
          <w:rFonts w:ascii="PT Astra Serif" w:hAnsi="PT Astra Serif"/>
          <w:sz w:val="26"/>
          <w:szCs w:val="26"/>
        </w:rPr>
        <w:t xml:space="preserve">следующие </w:t>
      </w:r>
      <w:r w:rsidR="00375F8B" w:rsidRPr="00055151">
        <w:rPr>
          <w:rFonts w:ascii="PT Astra Serif" w:hAnsi="PT Astra Serif"/>
          <w:sz w:val="26"/>
          <w:szCs w:val="26"/>
        </w:rPr>
        <w:t>депутаты Думы города Югорска: Почетной грамотой Думы Ханты – Мансийского автономного округа – Югры был</w:t>
      </w:r>
      <w:r w:rsidR="006B6D6F" w:rsidRPr="00055151">
        <w:rPr>
          <w:rFonts w:ascii="PT Astra Serif" w:hAnsi="PT Astra Serif"/>
          <w:sz w:val="26"/>
          <w:szCs w:val="26"/>
        </w:rPr>
        <w:t>и</w:t>
      </w:r>
      <w:r w:rsidR="00375F8B" w:rsidRPr="00055151">
        <w:rPr>
          <w:rFonts w:ascii="PT Astra Serif" w:hAnsi="PT Astra Serif"/>
          <w:sz w:val="26"/>
          <w:szCs w:val="26"/>
        </w:rPr>
        <w:t xml:space="preserve"> награжден</w:t>
      </w:r>
      <w:r w:rsidR="006B6D6F" w:rsidRPr="00055151">
        <w:rPr>
          <w:rFonts w:ascii="PT Astra Serif" w:hAnsi="PT Astra Serif"/>
          <w:sz w:val="26"/>
          <w:szCs w:val="26"/>
        </w:rPr>
        <w:t>ы</w:t>
      </w:r>
      <w:r w:rsidR="00375F8B" w:rsidRPr="00055151">
        <w:rPr>
          <w:rFonts w:ascii="PT Astra Serif" w:hAnsi="PT Astra Serif"/>
          <w:sz w:val="26"/>
          <w:szCs w:val="26"/>
        </w:rPr>
        <w:t xml:space="preserve"> </w:t>
      </w:r>
      <w:r w:rsidR="00FE304B">
        <w:rPr>
          <w:rFonts w:ascii="PT Astra Serif" w:hAnsi="PT Astra Serif"/>
          <w:sz w:val="26"/>
          <w:szCs w:val="26"/>
        </w:rPr>
        <w:t xml:space="preserve">Кулик М. В. </w:t>
      </w:r>
      <w:r w:rsidR="00C85745">
        <w:rPr>
          <w:rFonts w:ascii="PT Astra Serif" w:hAnsi="PT Astra Serif"/>
          <w:sz w:val="26"/>
          <w:szCs w:val="26"/>
        </w:rPr>
        <w:t>и Харлов С. П.</w:t>
      </w:r>
      <w:r w:rsidR="006B6D6F" w:rsidRPr="00055151">
        <w:rPr>
          <w:rFonts w:ascii="PT Astra Serif" w:hAnsi="PT Astra Serif"/>
          <w:sz w:val="26"/>
          <w:szCs w:val="26"/>
        </w:rPr>
        <w:t xml:space="preserve">,  </w:t>
      </w:r>
      <w:r w:rsidR="001069F2">
        <w:rPr>
          <w:rFonts w:ascii="PT Astra Serif" w:hAnsi="PT Astra Serif"/>
          <w:sz w:val="26"/>
          <w:szCs w:val="26"/>
        </w:rPr>
        <w:t>Благодарственным п</w:t>
      </w:r>
      <w:r w:rsidR="00086E86">
        <w:rPr>
          <w:rFonts w:ascii="PT Astra Serif" w:hAnsi="PT Astra Serif"/>
          <w:sz w:val="26"/>
          <w:szCs w:val="26"/>
        </w:rPr>
        <w:t>исьмом Председателя Думы</w:t>
      </w:r>
      <w:r w:rsidR="00B90614" w:rsidRPr="00B90614">
        <w:rPr>
          <w:rFonts w:ascii="PT Astra Serif" w:hAnsi="PT Astra Serif"/>
          <w:sz w:val="26"/>
          <w:szCs w:val="26"/>
        </w:rPr>
        <w:t xml:space="preserve"> </w:t>
      </w:r>
      <w:r w:rsidR="00B90614">
        <w:rPr>
          <w:rFonts w:ascii="PT Astra Serif" w:hAnsi="PT Astra Serif"/>
          <w:sz w:val="26"/>
          <w:szCs w:val="26"/>
        </w:rPr>
        <w:t xml:space="preserve">округа, Благодарностью первого заместителя Губернатора </w:t>
      </w:r>
      <w:r w:rsidR="00086E86">
        <w:rPr>
          <w:rFonts w:ascii="PT Astra Serif" w:hAnsi="PT Astra Serif"/>
          <w:sz w:val="26"/>
          <w:szCs w:val="26"/>
        </w:rPr>
        <w:t>награжд</w:t>
      </w:r>
      <w:r w:rsidR="00660623">
        <w:rPr>
          <w:rFonts w:ascii="PT Astra Serif" w:hAnsi="PT Astra Serif"/>
          <w:sz w:val="26"/>
          <w:szCs w:val="26"/>
        </w:rPr>
        <w:t xml:space="preserve">ены </w:t>
      </w:r>
      <w:r w:rsidR="00C85745">
        <w:rPr>
          <w:rFonts w:ascii="PT Astra Serif" w:hAnsi="PT Astra Serif"/>
          <w:sz w:val="26"/>
          <w:szCs w:val="26"/>
        </w:rPr>
        <w:t xml:space="preserve"> Ко</w:t>
      </w:r>
      <w:r w:rsidR="00660623">
        <w:rPr>
          <w:rFonts w:ascii="PT Astra Serif" w:hAnsi="PT Astra Serif"/>
          <w:sz w:val="26"/>
          <w:szCs w:val="26"/>
        </w:rPr>
        <w:t xml:space="preserve">мисаренко Е.Б. и </w:t>
      </w:r>
      <w:r w:rsidR="00C52C4E">
        <w:rPr>
          <w:rFonts w:ascii="PT Astra Serif" w:hAnsi="PT Astra Serif"/>
          <w:sz w:val="26"/>
          <w:szCs w:val="26"/>
        </w:rPr>
        <w:t xml:space="preserve"> Шевченко О.В., </w:t>
      </w:r>
      <w:r w:rsidR="006B6D6F" w:rsidRPr="00055151">
        <w:rPr>
          <w:rFonts w:ascii="PT Astra Serif" w:hAnsi="PT Astra Serif"/>
          <w:sz w:val="26"/>
          <w:szCs w:val="26"/>
        </w:rPr>
        <w:t xml:space="preserve">Почетной грамотой главы города награжден </w:t>
      </w:r>
      <w:proofErr w:type="spellStart"/>
      <w:r w:rsidR="007F1DF8">
        <w:rPr>
          <w:rFonts w:ascii="PT Astra Serif" w:hAnsi="PT Astra Serif"/>
          <w:sz w:val="26"/>
          <w:szCs w:val="26"/>
        </w:rPr>
        <w:t>Хрушков</w:t>
      </w:r>
      <w:proofErr w:type="spellEnd"/>
      <w:r w:rsidR="007F1DF8">
        <w:rPr>
          <w:rFonts w:ascii="PT Astra Serif" w:hAnsi="PT Astra Serif"/>
          <w:sz w:val="26"/>
          <w:szCs w:val="26"/>
        </w:rPr>
        <w:t xml:space="preserve"> А.В.</w:t>
      </w:r>
      <w:r w:rsidR="00375F8B" w:rsidRPr="00055151">
        <w:rPr>
          <w:rFonts w:ascii="PT Astra Serif" w:hAnsi="PT Astra Serif"/>
          <w:sz w:val="26"/>
          <w:szCs w:val="26"/>
        </w:rPr>
        <w:t xml:space="preserve">, </w:t>
      </w:r>
      <w:r w:rsidR="002A17D9">
        <w:rPr>
          <w:rFonts w:ascii="PT Astra Serif" w:hAnsi="PT Astra Serif"/>
          <w:sz w:val="26"/>
          <w:szCs w:val="26"/>
        </w:rPr>
        <w:t xml:space="preserve"> </w:t>
      </w:r>
      <w:r w:rsidR="006B6D6F" w:rsidRPr="00055151">
        <w:rPr>
          <w:rFonts w:ascii="PT Astra Serif" w:hAnsi="PT Astra Serif"/>
          <w:sz w:val="26"/>
          <w:szCs w:val="26"/>
        </w:rPr>
        <w:t xml:space="preserve">Почетной грамотой Думы города награждена Астапенко </w:t>
      </w:r>
      <w:r w:rsidR="00055151" w:rsidRPr="00055151">
        <w:rPr>
          <w:rFonts w:ascii="PT Astra Serif" w:hAnsi="PT Astra Serif"/>
          <w:sz w:val="26"/>
          <w:szCs w:val="26"/>
        </w:rPr>
        <w:t>К</w:t>
      </w:r>
      <w:r w:rsidR="007F1DF8">
        <w:rPr>
          <w:rFonts w:ascii="PT Astra Serif" w:hAnsi="PT Astra Serif"/>
          <w:sz w:val="26"/>
          <w:szCs w:val="26"/>
        </w:rPr>
        <w:t>.В.</w:t>
      </w:r>
      <w:r w:rsidR="00FD3584">
        <w:rPr>
          <w:rFonts w:ascii="PT Astra Serif" w:hAnsi="PT Astra Serif"/>
          <w:sz w:val="26"/>
          <w:szCs w:val="26"/>
        </w:rPr>
        <w:t xml:space="preserve"> </w:t>
      </w:r>
    </w:p>
    <w:p w:rsidR="00123EAA" w:rsidRPr="007F1DF8" w:rsidRDefault="00C23DBC" w:rsidP="006304A2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Медалью за содействие СВО от </w:t>
      </w:r>
      <w:r w:rsidR="006304A2">
        <w:rPr>
          <w:rFonts w:ascii="PT Astra Serif" w:hAnsi="PT Astra Serif"/>
          <w:sz w:val="26"/>
          <w:szCs w:val="26"/>
        </w:rPr>
        <w:t>Всероссийско</w:t>
      </w:r>
      <w:r>
        <w:rPr>
          <w:rFonts w:ascii="PT Astra Serif" w:hAnsi="PT Astra Serif"/>
          <w:sz w:val="26"/>
          <w:szCs w:val="26"/>
        </w:rPr>
        <w:t>й общественной организации</w:t>
      </w:r>
      <w:r w:rsidR="00FD358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ветеранов «Боевое братство»</w:t>
      </w:r>
      <w:r w:rsidR="00F92A9D">
        <w:rPr>
          <w:rFonts w:ascii="PT Astra Serif" w:hAnsi="PT Astra Serif"/>
          <w:sz w:val="26"/>
          <w:szCs w:val="26"/>
        </w:rPr>
        <w:t>, а так же Благодарственным письмом ВРИ</w:t>
      </w:r>
      <w:r>
        <w:rPr>
          <w:rFonts w:ascii="PT Astra Serif" w:hAnsi="PT Astra Serif"/>
          <w:sz w:val="26"/>
          <w:szCs w:val="26"/>
        </w:rPr>
        <w:t xml:space="preserve">О Командира ВЧ 95381 за </w:t>
      </w:r>
      <w:r w:rsidR="00F92A9D">
        <w:rPr>
          <w:rFonts w:ascii="PT Astra Serif" w:hAnsi="PT Astra Serif"/>
          <w:sz w:val="26"/>
          <w:szCs w:val="26"/>
        </w:rPr>
        <w:t xml:space="preserve"> поддержку </w:t>
      </w:r>
      <w:r>
        <w:rPr>
          <w:rFonts w:ascii="PT Astra Serif" w:hAnsi="PT Astra Serif"/>
          <w:sz w:val="26"/>
          <w:szCs w:val="26"/>
        </w:rPr>
        <w:t xml:space="preserve">и помощь работе </w:t>
      </w:r>
      <w:r w:rsidR="00F92A9D">
        <w:rPr>
          <w:rFonts w:ascii="PT Astra Serif" w:hAnsi="PT Astra Serif"/>
          <w:sz w:val="26"/>
          <w:szCs w:val="26"/>
        </w:rPr>
        <w:t xml:space="preserve">волонтерского </w:t>
      </w:r>
      <w:proofErr w:type="spellStart"/>
      <w:r w:rsidR="00F92A9D">
        <w:rPr>
          <w:rFonts w:ascii="PT Astra Serif" w:hAnsi="PT Astra Serif"/>
          <w:sz w:val="26"/>
          <w:szCs w:val="26"/>
        </w:rPr>
        <w:t>обединения</w:t>
      </w:r>
      <w:proofErr w:type="spellEnd"/>
      <w:r w:rsidR="00F92A9D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="00F92A9D">
        <w:rPr>
          <w:rFonts w:ascii="PT Astra Serif" w:hAnsi="PT Astra Serif"/>
          <w:sz w:val="26"/>
          <w:szCs w:val="26"/>
        </w:rPr>
        <w:t>СВОих</w:t>
      </w:r>
      <w:proofErr w:type="spellEnd"/>
      <w:r w:rsidR="00F92A9D">
        <w:rPr>
          <w:rFonts w:ascii="PT Astra Serif" w:hAnsi="PT Astra Serif"/>
          <w:sz w:val="26"/>
          <w:szCs w:val="26"/>
        </w:rPr>
        <w:t xml:space="preserve"> не бросаем» </w:t>
      </w:r>
      <w:r w:rsidR="006304A2">
        <w:rPr>
          <w:rFonts w:ascii="PT Astra Serif" w:hAnsi="PT Astra Serif"/>
          <w:sz w:val="26"/>
          <w:szCs w:val="26"/>
        </w:rPr>
        <w:t xml:space="preserve">  был награжден Харлов С.П. </w:t>
      </w:r>
    </w:p>
    <w:sectPr w:rsidR="00123EAA" w:rsidRPr="007F1DF8" w:rsidSect="00112485">
      <w:headerReference w:type="default" r:id="rId10"/>
      <w:pgSz w:w="11907" w:h="16840" w:code="9"/>
      <w:pgMar w:top="567" w:right="567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48" w:rsidRDefault="007E6048" w:rsidP="00312166">
      <w:r>
        <w:separator/>
      </w:r>
    </w:p>
  </w:endnote>
  <w:endnote w:type="continuationSeparator" w:id="0">
    <w:p w:rsidR="007E6048" w:rsidRDefault="007E6048" w:rsidP="003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4">
    <w:altName w:val="Times New Roman"/>
    <w:charset w:val="CC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48" w:rsidRDefault="007E6048" w:rsidP="00312166">
      <w:r>
        <w:separator/>
      </w:r>
    </w:p>
  </w:footnote>
  <w:footnote w:type="continuationSeparator" w:id="0">
    <w:p w:rsidR="007E6048" w:rsidRDefault="007E6048" w:rsidP="0031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66" w:rsidRDefault="00312166" w:rsidP="0031216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F6C"/>
    <w:multiLevelType w:val="hybridMultilevel"/>
    <w:tmpl w:val="21BED3BC"/>
    <w:lvl w:ilvl="0" w:tplc="5F522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E54C0"/>
    <w:multiLevelType w:val="hybridMultilevel"/>
    <w:tmpl w:val="B9129080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">
    <w:nsid w:val="37811DE0"/>
    <w:multiLevelType w:val="hybridMultilevel"/>
    <w:tmpl w:val="AF9A24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A97E9F"/>
    <w:multiLevelType w:val="hybridMultilevel"/>
    <w:tmpl w:val="E2A2F832"/>
    <w:lvl w:ilvl="0" w:tplc="686EAF8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F4594F"/>
    <w:multiLevelType w:val="hybridMultilevel"/>
    <w:tmpl w:val="345ACE5C"/>
    <w:lvl w:ilvl="0" w:tplc="EADCA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C6A02"/>
    <w:multiLevelType w:val="hybridMultilevel"/>
    <w:tmpl w:val="58923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E07F9D"/>
    <w:multiLevelType w:val="hybridMultilevel"/>
    <w:tmpl w:val="FFE0D01A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73F1421C"/>
    <w:multiLevelType w:val="hybridMultilevel"/>
    <w:tmpl w:val="CBFE734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C1"/>
    <w:rsid w:val="00004F0B"/>
    <w:rsid w:val="00006921"/>
    <w:rsid w:val="00007E99"/>
    <w:rsid w:val="00014D2F"/>
    <w:rsid w:val="00014E16"/>
    <w:rsid w:val="0001736D"/>
    <w:rsid w:val="0002059C"/>
    <w:rsid w:val="00020909"/>
    <w:rsid w:val="0002559C"/>
    <w:rsid w:val="00027684"/>
    <w:rsid w:val="00027794"/>
    <w:rsid w:val="000354CE"/>
    <w:rsid w:val="000406A3"/>
    <w:rsid w:val="000429B7"/>
    <w:rsid w:val="00044B63"/>
    <w:rsid w:val="00046627"/>
    <w:rsid w:val="00054743"/>
    <w:rsid w:val="00055151"/>
    <w:rsid w:val="000567BB"/>
    <w:rsid w:val="00060B3A"/>
    <w:rsid w:val="00064FAC"/>
    <w:rsid w:val="00065787"/>
    <w:rsid w:val="00065E99"/>
    <w:rsid w:val="0007318F"/>
    <w:rsid w:val="00076DE3"/>
    <w:rsid w:val="00081DA4"/>
    <w:rsid w:val="00085B3D"/>
    <w:rsid w:val="00086CA2"/>
    <w:rsid w:val="00086E86"/>
    <w:rsid w:val="00094BA1"/>
    <w:rsid w:val="0009797F"/>
    <w:rsid w:val="000A5431"/>
    <w:rsid w:val="000A71F6"/>
    <w:rsid w:val="000A7CE4"/>
    <w:rsid w:val="000B0694"/>
    <w:rsid w:val="000B2920"/>
    <w:rsid w:val="000C2860"/>
    <w:rsid w:val="000C2BD8"/>
    <w:rsid w:val="000C2D11"/>
    <w:rsid w:val="000C3C64"/>
    <w:rsid w:val="000C604D"/>
    <w:rsid w:val="000C6DEF"/>
    <w:rsid w:val="000D37CD"/>
    <w:rsid w:val="000D6460"/>
    <w:rsid w:val="000D67EF"/>
    <w:rsid w:val="000E4712"/>
    <w:rsid w:val="000E60D4"/>
    <w:rsid w:val="000F501C"/>
    <w:rsid w:val="000F56EF"/>
    <w:rsid w:val="001014A6"/>
    <w:rsid w:val="001069F2"/>
    <w:rsid w:val="0011080C"/>
    <w:rsid w:val="00112485"/>
    <w:rsid w:val="00117EB5"/>
    <w:rsid w:val="00121109"/>
    <w:rsid w:val="00123EAA"/>
    <w:rsid w:val="00125D55"/>
    <w:rsid w:val="00131FD0"/>
    <w:rsid w:val="0013246A"/>
    <w:rsid w:val="00145BC9"/>
    <w:rsid w:val="0014676F"/>
    <w:rsid w:val="00154781"/>
    <w:rsid w:val="00156A1C"/>
    <w:rsid w:val="00161561"/>
    <w:rsid w:val="001632BC"/>
    <w:rsid w:val="00171AD6"/>
    <w:rsid w:val="00177318"/>
    <w:rsid w:val="001A69A3"/>
    <w:rsid w:val="001B29BB"/>
    <w:rsid w:val="001B2D75"/>
    <w:rsid w:val="001C46A1"/>
    <w:rsid w:val="001C478E"/>
    <w:rsid w:val="001C78F6"/>
    <w:rsid w:val="001D0176"/>
    <w:rsid w:val="001E2693"/>
    <w:rsid w:val="001E2C7A"/>
    <w:rsid w:val="001F0B79"/>
    <w:rsid w:val="001F6DB8"/>
    <w:rsid w:val="0020079E"/>
    <w:rsid w:val="002074D3"/>
    <w:rsid w:val="00210B2D"/>
    <w:rsid w:val="002129D8"/>
    <w:rsid w:val="002163A1"/>
    <w:rsid w:val="00220489"/>
    <w:rsid w:val="00223E44"/>
    <w:rsid w:val="00224E2F"/>
    <w:rsid w:val="002250F2"/>
    <w:rsid w:val="00233780"/>
    <w:rsid w:val="00237347"/>
    <w:rsid w:val="00245CBB"/>
    <w:rsid w:val="00247426"/>
    <w:rsid w:val="00252040"/>
    <w:rsid w:val="00252475"/>
    <w:rsid w:val="00254AE4"/>
    <w:rsid w:val="00255B38"/>
    <w:rsid w:val="0025782E"/>
    <w:rsid w:val="00265AFB"/>
    <w:rsid w:val="00273921"/>
    <w:rsid w:val="0028542C"/>
    <w:rsid w:val="0029190F"/>
    <w:rsid w:val="0029271D"/>
    <w:rsid w:val="0029319C"/>
    <w:rsid w:val="00294532"/>
    <w:rsid w:val="002A11AD"/>
    <w:rsid w:val="002A17D9"/>
    <w:rsid w:val="002A4829"/>
    <w:rsid w:val="002A58D5"/>
    <w:rsid w:val="002A6C38"/>
    <w:rsid w:val="002B2A96"/>
    <w:rsid w:val="002B66EC"/>
    <w:rsid w:val="002B6DFF"/>
    <w:rsid w:val="002C5202"/>
    <w:rsid w:val="002C7B02"/>
    <w:rsid w:val="002D0AD6"/>
    <w:rsid w:val="002D0E6E"/>
    <w:rsid w:val="002D412F"/>
    <w:rsid w:val="002E13C1"/>
    <w:rsid w:val="002E552B"/>
    <w:rsid w:val="002E5E24"/>
    <w:rsid w:val="002E70C5"/>
    <w:rsid w:val="002F3117"/>
    <w:rsid w:val="002F324B"/>
    <w:rsid w:val="002F3E79"/>
    <w:rsid w:val="002F6186"/>
    <w:rsid w:val="00302E99"/>
    <w:rsid w:val="00303DB0"/>
    <w:rsid w:val="00304A39"/>
    <w:rsid w:val="00305CBA"/>
    <w:rsid w:val="00307535"/>
    <w:rsid w:val="0031036F"/>
    <w:rsid w:val="0031098D"/>
    <w:rsid w:val="00310E2D"/>
    <w:rsid w:val="003118C7"/>
    <w:rsid w:val="00312166"/>
    <w:rsid w:val="00312AA2"/>
    <w:rsid w:val="00314860"/>
    <w:rsid w:val="00316FAF"/>
    <w:rsid w:val="00322B8D"/>
    <w:rsid w:val="0032392B"/>
    <w:rsid w:val="00326DA0"/>
    <w:rsid w:val="00333794"/>
    <w:rsid w:val="00341E2B"/>
    <w:rsid w:val="00343FAB"/>
    <w:rsid w:val="00345CF3"/>
    <w:rsid w:val="00353EAA"/>
    <w:rsid w:val="00364C47"/>
    <w:rsid w:val="0037054F"/>
    <w:rsid w:val="003706E3"/>
    <w:rsid w:val="00374D0C"/>
    <w:rsid w:val="00375F8B"/>
    <w:rsid w:val="00376CB5"/>
    <w:rsid w:val="00382400"/>
    <w:rsid w:val="00385BCF"/>
    <w:rsid w:val="003A1502"/>
    <w:rsid w:val="003A41DB"/>
    <w:rsid w:val="003A60C8"/>
    <w:rsid w:val="003B642C"/>
    <w:rsid w:val="003C3CAF"/>
    <w:rsid w:val="003C72EE"/>
    <w:rsid w:val="003D087C"/>
    <w:rsid w:val="003D428E"/>
    <w:rsid w:val="003D441B"/>
    <w:rsid w:val="003E041C"/>
    <w:rsid w:val="003E2DE3"/>
    <w:rsid w:val="003E378B"/>
    <w:rsid w:val="003E38A4"/>
    <w:rsid w:val="003E7139"/>
    <w:rsid w:val="003F6B40"/>
    <w:rsid w:val="003F6E4D"/>
    <w:rsid w:val="0040332D"/>
    <w:rsid w:val="00404F8A"/>
    <w:rsid w:val="0041009E"/>
    <w:rsid w:val="00425E66"/>
    <w:rsid w:val="0042643E"/>
    <w:rsid w:val="004328B4"/>
    <w:rsid w:val="0043614E"/>
    <w:rsid w:val="00443598"/>
    <w:rsid w:val="004435B0"/>
    <w:rsid w:val="004545F7"/>
    <w:rsid w:val="004563A7"/>
    <w:rsid w:val="00470FE5"/>
    <w:rsid w:val="00480C69"/>
    <w:rsid w:val="004816E4"/>
    <w:rsid w:val="004928FB"/>
    <w:rsid w:val="004A01C0"/>
    <w:rsid w:val="004A0502"/>
    <w:rsid w:val="004A4BC9"/>
    <w:rsid w:val="004A5018"/>
    <w:rsid w:val="004B1B14"/>
    <w:rsid w:val="004B30E8"/>
    <w:rsid w:val="004B4959"/>
    <w:rsid w:val="004C0098"/>
    <w:rsid w:val="004C7B9B"/>
    <w:rsid w:val="004D2604"/>
    <w:rsid w:val="004D5521"/>
    <w:rsid w:val="004D6536"/>
    <w:rsid w:val="004E31AC"/>
    <w:rsid w:val="004E4A5D"/>
    <w:rsid w:val="004E50D6"/>
    <w:rsid w:val="004F08F9"/>
    <w:rsid w:val="004F1D02"/>
    <w:rsid w:val="004F5DF5"/>
    <w:rsid w:val="004F7CDE"/>
    <w:rsid w:val="005033B1"/>
    <w:rsid w:val="00503918"/>
    <w:rsid w:val="0050500A"/>
    <w:rsid w:val="00505C7D"/>
    <w:rsid w:val="00506660"/>
    <w:rsid w:val="00506F68"/>
    <w:rsid w:val="005076A9"/>
    <w:rsid w:val="00507AD8"/>
    <w:rsid w:val="00512153"/>
    <w:rsid w:val="00513B73"/>
    <w:rsid w:val="00514300"/>
    <w:rsid w:val="00514E28"/>
    <w:rsid w:val="005201D6"/>
    <w:rsid w:val="005209DC"/>
    <w:rsid w:val="00520DFF"/>
    <w:rsid w:val="00524759"/>
    <w:rsid w:val="00527E0B"/>
    <w:rsid w:val="005342D8"/>
    <w:rsid w:val="00535725"/>
    <w:rsid w:val="00535B7B"/>
    <w:rsid w:val="00536849"/>
    <w:rsid w:val="00540347"/>
    <w:rsid w:val="00541A9B"/>
    <w:rsid w:val="005465FB"/>
    <w:rsid w:val="00546FFD"/>
    <w:rsid w:val="00561811"/>
    <w:rsid w:val="005637C7"/>
    <w:rsid w:val="00563F6A"/>
    <w:rsid w:val="00570ECC"/>
    <w:rsid w:val="0057310C"/>
    <w:rsid w:val="005911E6"/>
    <w:rsid w:val="0059252D"/>
    <w:rsid w:val="00593496"/>
    <w:rsid w:val="00593B71"/>
    <w:rsid w:val="005949E5"/>
    <w:rsid w:val="00596953"/>
    <w:rsid w:val="00597D73"/>
    <w:rsid w:val="005B0D54"/>
    <w:rsid w:val="005B1E53"/>
    <w:rsid w:val="005B3503"/>
    <w:rsid w:val="005B60D4"/>
    <w:rsid w:val="005D736B"/>
    <w:rsid w:val="005D796D"/>
    <w:rsid w:val="005D79F7"/>
    <w:rsid w:val="005E6659"/>
    <w:rsid w:val="00604515"/>
    <w:rsid w:val="00604794"/>
    <w:rsid w:val="00612CD7"/>
    <w:rsid w:val="00613D8D"/>
    <w:rsid w:val="006213A3"/>
    <w:rsid w:val="006304A2"/>
    <w:rsid w:val="0063429B"/>
    <w:rsid w:val="00634FFA"/>
    <w:rsid w:val="00636553"/>
    <w:rsid w:val="006462DD"/>
    <w:rsid w:val="00650D01"/>
    <w:rsid w:val="00654F88"/>
    <w:rsid w:val="00655B20"/>
    <w:rsid w:val="00660623"/>
    <w:rsid w:val="006607F0"/>
    <w:rsid w:val="00660899"/>
    <w:rsid w:val="00671861"/>
    <w:rsid w:val="00676168"/>
    <w:rsid w:val="0067661A"/>
    <w:rsid w:val="006829C9"/>
    <w:rsid w:val="00684D0A"/>
    <w:rsid w:val="00684F7D"/>
    <w:rsid w:val="00693785"/>
    <w:rsid w:val="00693F69"/>
    <w:rsid w:val="006A1847"/>
    <w:rsid w:val="006B1B99"/>
    <w:rsid w:val="006B20E5"/>
    <w:rsid w:val="006B2572"/>
    <w:rsid w:val="006B4E5E"/>
    <w:rsid w:val="006B548C"/>
    <w:rsid w:val="006B6D6F"/>
    <w:rsid w:val="006C53C8"/>
    <w:rsid w:val="006C56C8"/>
    <w:rsid w:val="006C7DFB"/>
    <w:rsid w:val="006E1BDC"/>
    <w:rsid w:val="006E33A1"/>
    <w:rsid w:val="006F03DE"/>
    <w:rsid w:val="006F6BE1"/>
    <w:rsid w:val="0070203B"/>
    <w:rsid w:val="00703786"/>
    <w:rsid w:val="007038AC"/>
    <w:rsid w:val="00712D52"/>
    <w:rsid w:val="00720759"/>
    <w:rsid w:val="0072132D"/>
    <w:rsid w:val="00722A7C"/>
    <w:rsid w:val="00724F04"/>
    <w:rsid w:val="00725DD1"/>
    <w:rsid w:val="00726EC8"/>
    <w:rsid w:val="007323AB"/>
    <w:rsid w:val="0073593F"/>
    <w:rsid w:val="00737F33"/>
    <w:rsid w:val="00746F3F"/>
    <w:rsid w:val="007477CD"/>
    <w:rsid w:val="00747840"/>
    <w:rsid w:val="00753105"/>
    <w:rsid w:val="007549F7"/>
    <w:rsid w:val="0075621A"/>
    <w:rsid w:val="00763462"/>
    <w:rsid w:val="00765E9B"/>
    <w:rsid w:val="00772CBA"/>
    <w:rsid w:val="00781F5F"/>
    <w:rsid w:val="00796B0E"/>
    <w:rsid w:val="007A26FF"/>
    <w:rsid w:val="007A27EC"/>
    <w:rsid w:val="007A4D97"/>
    <w:rsid w:val="007A56C9"/>
    <w:rsid w:val="007A6C65"/>
    <w:rsid w:val="007B0935"/>
    <w:rsid w:val="007B197A"/>
    <w:rsid w:val="007B2EAA"/>
    <w:rsid w:val="007B67A6"/>
    <w:rsid w:val="007B6AA9"/>
    <w:rsid w:val="007C0C83"/>
    <w:rsid w:val="007C296B"/>
    <w:rsid w:val="007D2C83"/>
    <w:rsid w:val="007D519A"/>
    <w:rsid w:val="007D5C6B"/>
    <w:rsid w:val="007E1E7D"/>
    <w:rsid w:val="007E3E7B"/>
    <w:rsid w:val="007E6048"/>
    <w:rsid w:val="007E700F"/>
    <w:rsid w:val="007E70A0"/>
    <w:rsid w:val="007E70EE"/>
    <w:rsid w:val="007F1429"/>
    <w:rsid w:val="007F1DF8"/>
    <w:rsid w:val="007F2E20"/>
    <w:rsid w:val="007F5C76"/>
    <w:rsid w:val="007F7D75"/>
    <w:rsid w:val="008008AF"/>
    <w:rsid w:val="008049B9"/>
    <w:rsid w:val="00806340"/>
    <w:rsid w:val="00806CD9"/>
    <w:rsid w:val="00807B10"/>
    <w:rsid w:val="00816FE7"/>
    <w:rsid w:val="00827B0A"/>
    <w:rsid w:val="00830281"/>
    <w:rsid w:val="008310E0"/>
    <w:rsid w:val="00842C1E"/>
    <w:rsid w:val="00843282"/>
    <w:rsid w:val="008441A0"/>
    <w:rsid w:val="00844F89"/>
    <w:rsid w:val="00845236"/>
    <w:rsid w:val="00853287"/>
    <w:rsid w:val="008563F3"/>
    <w:rsid w:val="00860596"/>
    <w:rsid w:val="008618F6"/>
    <w:rsid w:val="008665F5"/>
    <w:rsid w:val="0087517F"/>
    <w:rsid w:val="00875872"/>
    <w:rsid w:val="00886A26"/>
    <w:rsid w:val="0088710E"/>
    <w:rsid w:val="00893BDB"/>
    <w:rsid w:val="00893E26"/>
    <w:rsid w:val="00895ACB"/>
    <w:rsid w:val="008A0405"/>
    <w:rsid w:val="008A796B"/>
    <w:rsid w:val="008B0C1C"/>
    <w:rsid w:val="008B3721"/>
    <w:rsid w:val="008B74A8"/>
    <w:rsid w:val="008B7CBB"/>
    <w:rsid w:val="008B7D29"/>
    <w:rsid w:val="008C4373"/>
    <w:rsid w:val="008D1F4E"/>
    <w:rsid w:val="008D56E5"/>
    <w:rsid w:val="008D72F8"/>
    <w:rsid w:val="008D7650"/>
    <w:rsid w:val="008E04D4"/>
    <w:rsid w:val="008F0F6B"/>
    <w:rsid w:val="008F141E"/>
    <w:rsid w:val="008F1431"/>
    <w:rsid w:val="008F17ED"/>
    <w:rsid w:val="009019AE"/>
    <w:rsid w:val="009024C4"/>
    <w:rsid w:val="009046B3"/>
    <w:rsid w:val="00913B6E"/>
    <w:rsid w:val="00913E23"/>
    <w:rsid w:val="00917A38"/>
    <w:rsid w:val="009227C6"/>
    <w:rsid w:val="009236F8"/>
    <w:rsid w:val="00925D87"/>
    <w:rsid w:val="00927D98"/>
    <w:rsid w:val="00931686"/>
    <w:rsid w:val="00933B8F"/>
    <w:rsid w:val="00934CDE"/>
    <w:rsid w:val="009356DF"/>
    <w:rsid w:val="00941B1E"/>
    <w:rsid w:val="0094215C"/>
    <w:rsid w:val="00946422"/>
    <w:rsid w:val="009516D2"/>
    <w:rsid w:val="00952362"/>
    <w:rsid w:val="00967A91"/>
    <w:rsid w:val="00973594"/>
    <w:rsid w:val="00974D6C"/>
    <w:rsid w:val="00983313"/>
    <w:rsid w:val="009834CC"/>
    <w:rsid w:val="00984435"/>
    <w:rsid w:val="00987157"/>
    <w:rsid w:val="00991C63"/>
    <w:rsid w:val="00996F49"/>
    <w:rsid w:val="009A68A8"/>
    <w:rsid w:val="009A73A2"/>
    <w:rsid w:val="009C486D"/>
    <w:rsid w:val="009D5A0C"/>
    <w:rsid w:val="009E2AFF"/>
    <w:rsid w:val="009E2B11"/>
    <w:rsid w:val="009E53DD"/>
    <w:rsid w:val="009E7ECA"/>
    <w:rsid w:val="009F260A"/>
    <w:rsid w:val="009F32DC"/>
    <w:rsid w:val="009F72B8"/>
    <w:rsid w:val="00A03444"/>
    <w:rsid w:val="00A11893"/>
    <w:rsid w:val="00A12876"/>
    <w:rsid w:val="00A1332B"/>
    <w:rsid w:val="00A2133D"/>
    <w:rsid w:val="00A22B3F"/>
    <w:rsid w:val="00A24015"/>
    <w:rsid w:val="00A264B1"/>
    <w:rsid w:val="00A26A94"/>
    <w:rsid w:val="00A30081"/>
    <w:rsid w:val="00A358F7"/>
    <w:rsid w:val="00A44A35"/>
    <w:rsid w:val="00A45A33"/>
    <w:rsid w:val="00A464D5"/>
    <w:rsid w:val="00A543E9"/>
    <w:rsid w:val="00A54658"/>
    <w:rsid w:val="00A60A9D"/>
    <w:rsid w:val="00A60B06"/>
    <w:rsid w:val="00A6114E"/>
    <w:rsid w:val="00A64195"/>
    <w:rsid w:val="00A72415"/>
    <w:rsid w:val="00A81A98"/>
    <w:rsid w:val="00A860C8"/>
    <w:rsid w:val="00A94371"/>
    <w:rsid w:val="00A960A6"/>
    <w:rsid w:val="00A96EA3"/>
    <w:rsid w:val="00AA02F7"/>
    <w:rsid w:val="00AA7E1C"/>
    <w:rsid w:val="00AB17E4"/>
    <w:rsid w:val="00AD3BC8"/>
    <w:rsid w:val="00AD5762"/>
    <w:rsid w:val="00AD601F"/>
    <w:rsid w:val="00AD63C5"/>
    <w:rsid w:val="00AE2001"/>
    <w:rsid w:val="00AE716E"/>
    <w:rsid w:val="00AF15B2"/>
    <w:rsid w:val="00AF4877"/>
    <w:rsid w:val="00AF571D"/>
    <w:rsid w:val="00B01FEF"/>
    <w:rsid w:val="00B06643"/>
    <w:rsid w:val="00B11B1E"/>
    <w:rsid w:val="00B14F52"/>
    <w:rsid w:val="00B15D10"/>
    <w:rsid w:val="00B16EE6"/>
    <w:rsid w:val="00B20D52"/>
    <w:rsid w:val="00B2336E"/>
    <w:rsid w:val="00B2546B"/>
    <w:rsid w:val="00B2671F"/>
    <w:rsid w:val="00B26DC8"/>
    <w:rsid w:val="00B27F43"/>
    <w:rsid w:val="00B375DE"/>
    <w:rsid w:val="00B41736"/>
    <w:rsid w:val="00B4335A"/>
    <w:rsid w:val="00B5180F"/>
    <w:rsid w:val="00B5309A"/>
    <w:rsid w:val="00B54344"/>
    <w:rsid w:val="00B57F25"/>
    <w:rsid w:val="00B57FE9"/>
    <w:rsid w:val="00B61A23"/>
    <w:rsid w:val="00B64345"/>
    <w:rsid w:val="00B660DD"/>
    <w:rsid w:val="00B711CD"/>
    <w:rsid w:val="00B75EE2"/>
    <w:rsid w:val="00B766AA"/>
    <w:rsid w:val="00B77CA4"/>
    <w:rsid w:val="00B8342A"/>
    <w:rsid w:val="00B85446"/>
    <w:rsid w:val="00B86060"/>
    <w:rsid w:val="00B87A2B"/>
    <w:rsid w:val="00B90614"/>
    <w:rsid w:val="00B913F6"/>
    <w:rsid w:val="00B93A04"/>
    <w:rsid w:val="00B97A59"/>
    <w:rsid w:val="00BA0BDA"/>
    <w:rsid w:val="00BA7B22"/>
    <w:rsid w:val="00BB009F"/>
    <w:rsid w:val="00BB490B"/>
    <w:rsid w:val="00BB6588"/>
    <w:rsid w:val="00BC11AA"/>
    <w:rsid w:val="00BC4A6F"/>
    <w:rsid w:val="00BD0290"/>
    <w:rsid w:val="00BD31A6"/>
    <w:rsid w:val="00BD62CD"/>
    <w:rsid w:val="00BE344C"/>
    <w:rsid w:val="00BE4529"/>
    <w:rsid w:val="00BE497F"/>
    <w:rsid w:val="00BE6F9C"/>
    <w:rsid w:val="00BF525F"/>
    <w:rsid w:val="00C044B6"/>
    <w:rsid w:val="00C0660A"/>
    <w:rsid w:val="00C06724"/>
    <w:rsid w:val="00C068F9"/>
    <w:rsid w:val="00C1304D"/>
    <w:rsid w:val="00C13349"/>
    <w:rsid w:val="00C16726"/>
    <w:rsid w:val="00C17FC6"/>
    <w:rsid w:val="00C23DBC"/>
    <w:rsid w:val="00C2476B"/>
    <w:rsid w:val="00C25AAB"/>
    <w:rsid w:val="00C26259"/>
    <w:rsid w:val="00C30F0D"/>
    <w:rsid w:val="00C311E5"/>
    <w:rsid w:val="00C31579"/>
    <w:rsid w:val="00C335A9"/>
    <w:rsid w:val="00C33882"/>
    <w:rsid w:val="00C376DF"/>
    <w:rsid w:val="00C401B2"/>
    <w:rsid w:val="00C52C4E"/>
    <w:rsid w:val="00C54089"/>
    <w:rsid w:val="00C620AA"/>
    <w:rsid w:val="00C65906"/>
    <w:rsid w:val="00C712C4"/>
    <w:rsid w:val="00C7360C"/>
    <w:rsid w:val="00C8035C"/>
    <w:rsid w:val="00C8110F"/>
    <w:rsid w:val="00C85745"/>
    <w:rsid w:val="00C85B22"/>
    <w:rsid w:val="00C85B96"/>
    <w:rsid w:val="00C923C9"/>
    <w:rsid w:val="00C9721B"/>
    <w:rsid w:val="00CA0B05"/>
    <w:rsid w:val="00CA24E9"/>
    <w:rsid w:val="00CA2631"/>
    <w:rsid w:val="00CA2667"/>
    <w:rsid w:val="00CA6F27"/>
    <w:rsid w:val="00CC4825"/>
    <w:rsid w:val="00CC682F"/>
    <w:rsid w:val="00CE581F"/>
    <w:rsid w:val="00CF08F6"/>
    <w:rsid w:val="00CF2DF7"/>
    <w:rsid w:val="00CF7FB8"/>
    <w:rsid w:val="00D018C4"/>
    <w:rsid w:val="00D026D6"/>
    <w:rsid w:val="00D03DCB"/>
    <w:rsid w:val="00D10430"/>
    <w:rsid w:val="00D131D1"/>
    <w:rsid w:val="00D17088"/>
    <w:rsid w:val="00D20FF0"/>
    <w:rsid w:val="00D33F24"/>
    <w:rsid w:val="00D41943"/>
    <w:rsid w:val="00D42ADF"/>
    <w:rsid w:val="00D434F7"/>
    <w:rsid w:val="00D44A82"/>
    <w:rsid w:val="00D45895"/>
    <w:rsid w:val="00D55BB9"/>
    <w:rsid w:val="00D55BC1"/>
    <w:rsid w:val="00D67AFC"/>
    <w:rsid w:val="00D70F11"/>
    <w:rsid w:val="00D73F60"/>
    <w:rsid w:val="00D81456"/>
    <w:rsid w:val="00D81B36"/>
    <w:rsid w:val="00D87AA1"/>
    <w:rsid w:val="00D90246"/>
    <w:rsid w:val="00D9347C"/>
    <w:rsid w:val="00D95500"/>
    <w:rsid w:val="00DA09A7"/>
    <w:rsid w:val="00DA1A61"/>
    <w:rsid w:val="00DA2921"/>
    <w:rsid w:val="00DC198A"/>
    <w:rsid w:val="00DC1A12"/>
    <w:rsid w:val="00DC4179"/>
    <w:rsid w:val="00DC475D"/>
    <w:rsid w:val="00DD1AAE"/>
    <w:rsid w:val="00DD77C8"/>
    <w:rsid w:val="00DE3913"/>
    <w:rsid w:val="00DE4781"/>
    <w:rsid w:val="00DE67A4"/>
    <w:rsid w:val="00DF1EA6"/>
    <w:rsid w:val="00DF303C"/>
    <w:rsid w:val="00DF3955"/>
    <w:rsid w:val="00DF5751"/>
    <w:rsid w:val="00E00B8F"/>
    <w:rsid w:val="00E03223"/>
    <w:rsid w:val="00E0415F"/>
    <w:rsid w:val="00E05ED3"/>
    <w:rsid w:val="00E06306"/>
    <w:rsid w:val="00E07F80"/>
    <w:rsid w:val="00E1051C"/>
    <w:rsid w:val="00E142EF"/>
    <w:rsid w:val="00E14A5C"/>
    <w:rsid w:val="00E162CA"/>
    <w:rsid w:val="00E200F8"/>
    <w:rsid w:val="00E22FC3"/>
    <w:rsid w:val="00E27E76"/>
    <w:rsid w:val="00E31456"/>
    <w:rsid w:val="00E32CF2"/>
    <w:rsid w:val="00E37401"/>
    <w:rsid w:val="00E37445"/>
    <w:rsid w:val="00E41C8A"/>
    <w:rsid w:val="00E44434"/>
    <w:rsid w:val="00E50AF8"/>
    <w:rsid w:val="00E53D61"/>
    <w:rsid w:val="00E54A8F"/>
    <w:rsid w:val="00E54EC8"/>
    <w:rsid w:val="00E60186"/>
    <w:rsid w:val="00E61CB4"/>
    <w:rsid w:val="00E741A2"/>
    <w:rsid w:val="00E77AA4"/>
    <w:rsid w:val="00E84E82"/>
    <w:rsid w:val="00E85AF9"/>
    <w:rsid w:val="00E97DC2"/>
    <w:rsid w:val="00EA3186"/>
    <w:rsid w:val="00EA7CB8"/>
    <w:rsid w:val="00EC12EA"/>
    <w:rsid w:val="00EC1F52"/>
    <w:rsid w:val="00EC67AF"/>
    <w:rsid w:val="00EC7B89"/>
    <w:rsid w:val="00ED3CD7"/>
    <w:rsid w:val="00ED44B7"/>
    <w:rsid w:val="00EE0339"/>
    <w:rsid w:val="00EF3183"/>
    <w:rsid w:val="00EF60EB"/>
    <w:rsid w:val="00F01FD4"/>
    <w:rsid w:val="00F03F2E"/>
    <w:rsid w:val="00F05C23"/>
    <w:rsid w:val="00F12A34"/>
    <w:rsid w:val="00F136B4"/>
    <w:rsid w:val="00F159AE"/>
    <w:rsid w:val="00F16743"/>
    <w:rsid w:val="00F343B1"/>
    <w:rsid w:val="00F378F2"/>
    <w:rsid w:val="00F50827"/>
    <w:rsid w:val="00F52497"/>
    <w:rsid w:val="00F545D7"/>
    <w:rsid w:val="00F6726B"/>
    <w:rsid w:val="00F80CC2"/>
    <w:rsid w:val="00F82925"/>
    <w:rsid w:val="00F82D82"/>
    <w:rsid w:val="00F84E33"/>
    <w:rsid w:val="00F87340"/>
    <w:rsid w:val="00F92A9D"/>
    <w:rsid w:val="00F93081"/>
    <w:rsid w:val="00F93DC4"/>
    <w:rsid w:val="00F9644C"/>
    <w:rsid w:val="00FA0544"/>
    <w:rsid w:val="00FA1F3D"/>
    <w:rsid w:val="00FA653F"/>
    <w:rsid w:val="00FC20AB"/>
    <w:rsid w:val="00FC4CEF"/>
    <w:rsid w:val="00FD322C"/>
    <w:rsid w:val="00FD3584"/>
    <w:rsid w:val="00FD58BA"/>
    <w:rsid w:val="00FE076E"/>
    <w:rsid w:val="00FE07F9"/>
    <w:rsid w:val="00FE29A9"/>
    <w:rsid w:val="00FE304B"/>
    <w:rsid w:val="00FE3A32"/>
    <w:rsid w:val="00FE512A"/>
    <w:rsid w:val="00FE7958"/>
    <w:rsid w:val="00FF091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5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5B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D55BC1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D55BC1"/>
    <w:pPr>
      <w:ind w:left="720"/>
      <w:contextualSpacing/>
    </w:pPr>
  </w:style>
  <w:style w:type="paragraph" w:customStyle="1" w:styleId="ConsTitle">
    <w:name w:val="ConsTitle"/>
    <w:rsid w:val="00D55BC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55BC1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3MalgunGothic275pt">
    <w:name w:val="Основной текст (3) + Malgun Gothic;27;5 pt;Не курсив"/>
    <w:basedOn w:val="3"/>
    <w:rsid w:val="00D55BC1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55"/>
      <w:szCs w:val="55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55BC1"/>
    <w:pPr>
      <w:widowControl w:val="0"/>
      <w:shd w:val="clear" w:color="auto" w:fill="FFFFFF"/>
      <w:spacing w:before="240" w:after="240" w:line="367" w:lineRule="exact"/>
      <w:ind w:firstLine="700"/>
      <w:jc w:val="both"/>
    </w:pPr>
    <w:rPr>
      <w:rFonts w:cstheme="minorBidi"/>
      <w:b/>
      <w:bCs/>
      <w:i/>
      <w:iCs/>
      <w:sz w:val="32"/>
      <w:szCs w:val="32"/>
      <w:lang w:eastAsia="en-US"/>
    </w:rPr>
  </w:style>
  <w:style w:type="character" w:customStyle="1" w:styleId="a5">
    <w:name w:val="Абзац списка Знак"/>
    <w:link w:val="a4"/>
    <w:uiPriority w:val="34"/>
    <w:locked/>
    <w:rsid w:val="00D5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D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3DC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D5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312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2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2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2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C8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6C7DFB"/>
    <w:rPr>
      <w:i/>
      <w:iCs/>
    </w:rPr>
  </w:style>
  <w:style w:type="paragraph" w:customStyle="1" w:styleId="p1mrcssattr">
    <w:name w:val="p1_mr_css_attr"/>
    <w:basedOn w:val="a"/>
    <w:rsid w:val="00712D52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712D52"/>
  </w:style>
  <w:style w:type="paragraph" w:customStyle="1" w:styleId="p2mrcssattr">
    <w:name w:val="p2_mr_css_attr"/>
    <w:basedOn w:val="a"/>
    <w:rsid w:val="00712D52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E07F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af">
    <w:name w:val="Заголовок"/>
    <w:basedOn w:val="a"/>
    <w:next w:val="af0"/>
    <w:rsid w:val="00FE07F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FE07F9"/>
    <w:pPr>
      <w:suppressAutoHyphens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E07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FE07F9"/>
    <w:rPr>
      <w:rFonts w:ascii="Times New Roman" w:hAnsi="Times New Roman" w:cs="Times New Roman"/>
      <w:sz w:val="20"/>
      <w:szCs w:val="20"/>
    </w:rPr>
  </w:style>
  <w:style w:type="paragraph" w:customStyle="1" w:styleId="1">
    <w:name w:val="Цитата1"/>
    <w:rsid w:val="00FE07F9"/>
    <w:pPr>
      <w:widowControl w:val="0"/>
      <w:suppressAutoHyphens/>
      <w:spacing w:after="200" w:line="276" w:lineRule="auto"/>
      <w:ind w:left="-426" w:right="-908" w:firstLine="426"/>
      <w:jc w:val="both"/>
    </w:pPr>
    <w:rPr>
      <w:rFonts w:ascii="Calibri" w:eastAsia="Arial Unicode MS" w:hAnsi="Calibri" w:cs="font394"/>
      <w:b/>
      <w:kern w:val="1"/>
      <w:sz w:val="24"/>
      <w:lang w:eastAsia="ar-SA"/>
    </w:rPr>
  </w:style>
  <w:style w:type="paragraph" w:styleId="af0">
    <w:name w:val="Body Text"/>
    <w:basedOn w:val="a"/>
    <w:link w:val="af3"/>
    <w:uiPriority w:val="99"/>
    <w:semiHidden/>
    <w:unhideWhenUsed/>
    <w:rsid w:val="00FE07F9"/>
    <w:pPr>
      <w:spacing w:after="120"/>
    </w:pPr>
  </w:style>
  <w:style w:type="character" w:customStyle="1" w:styleId="af3">
    <w:name w:val="Основной текст Знак"/>
    <w:basedOn w:val="a0"/>
    <w:link w:val="af0"/>
    <w:uiPriority w:val="99"/>
    <w:semiHidden/>
    <w:rsid w:val="00FE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0D37CD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31">
    <w:name w:val="Основной текст 31"/>
    <w:basedOn w:val="a"/>
    <w:rsid w:val="006B6D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55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5B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D55BC1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D55BC1"/>
    <w:pPr>
      <w:ind w:left="720"/>
      <w:contextualSpacing/>
    </w:pPr>
  </w:style>
  <w:style w:type="paragraph" w:customStyle="1" w:styleId="ConsTitle">
    <w:name w:val="ConsTitle"/>
    <w:rsid w:val="00D55BC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55BC1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3MalgunGothic275pt">
    <w:name w:val="Основной текст (3) + Malgun Gothic;27;5 pt;Не курсив"/>
    <w:basedOn w:val="3"/>
    <w:rsid w:val="00D55BC1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55"/>
      <w:szCs w:val="55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55BC1"/>
    <w:pPr>
      <w:widowControl w:val="0"/>
      <w:shd w:val="clear" w:color="auto" w:fill="FFFFFF"/>
      <w:spacing w:before="240" w:after="240" w:line="367" w:lineRule="exact"/>
      <w:ind w:firstLine="700"/>
      <w:jc w:val="both"/>
    </w:pPr>
    <w:rPr>
      <w:rFonts w:cstheme="minorBidi"/>
      <w:b/>
      <w:bCs/>
      <w:i/>
      <w:iCs/>
      <w:sz w:val="32"/>
      <w:szCs w:val="32"/>
      <w:lang w:eastAsia="en-US"/>
    </w:rPr>
  </w:style>
  <w:style w:type="character" w:customStyle="1" w:styleId="a5">
    <w:name w:val="Абзац списка Знак"/>
    <w:link w:val="a4"/>
    <w:uiPriority w:val="34"/>
    <w:locked/>
    <w:rsid w:val="00D5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D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3DC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D5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312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2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2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2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C8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6C7DFB"/>
    <w:rPr>
      <w:i/>
      <w:iCs/>
    </w:rPr>
  </w:style>
  <w:style w:type="paragraph" w:customStyle="1" w:styleId="p1mrcssattr">
    <w:name w:val="p1_mr_css_attr"/>
    <w:basedOn w:val="a"/>
    <w:rsid w:val="00712D52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712D52"/>
  </w:style>
  <w:style w:type="paragraph" w:customStyle="1" w:styleId="p2mrcssattr">
    <w:name w:val="p2_mr_css_attr"/>
    <w:basedOn w:val="a"/>
    <w:rsid w:val="00712D52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E07F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af">
    <w:name w:val="Заголовок"/>
    <w:basedOn w:val="a"/>
    <w:next w:val="af0"/>
    <w:rsid w:val="00FE07F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FE07F9"/>
    <w:pPr>
      <w:suppressAutoHyphens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E07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FE07F9"/>
    <w:rPr>
      <w:rFonts w:ascii="Times New Roman" w:hAnsi="Times New Roman" w:cs="Times New Roman"/>
      <w:sz w:val="20"/>
      <w:szCs w:val="20"/>
    </w:rPr>
  </w:style>
  <w:style w:type="paragraph" w:customStyle="1" w:styleId="1">
    <w:name w:val="Цитата1"/>
    <w:rsid w:val="00FE07F9"/>
    <w:pPr>
      <w:widowControl w:val="0"/>
      <w:suppressAutoHyphens/>
      <w:spacing w:after="200" w:line="276" w:lineRule="auto"/>
      <w:ind w:left="-426" w:right="-908" w:firstLine="426"/>
      <w:jc w:val="both"/>
    </w:pPr>
    <w:rPr>
      <w:rFonts w:ascii="Calibri" w:eastAsia="Arial Unicode MS" w:hAnsi="Calibri" w:cs="font394"/>
      <w:b/>
      <w:kern w:val="1"/>
      <w:sz w:val="24"/>
      <w:lang w:eastAsia="ar-SA"/>
    </w:rPr>
  </w:style>
  <w:style w:type="paragraph" w:styleId="af0">
    <w:name w:val="Body Text"/>
    <w:basedOn w:val="a"/>
    <w:link w:val="af3"/>
    <w:uiPriority w:val="99"/>
    <w:semiHidden/>
    <w:unhideWhenUsed/>
    <w:rsid w:val="00FE07F9"/>
    <w:pPr>
      <w:spacing w:after="120"/>
    </w:pPr>
  </w:style>
  <w:style w:type="character" w:customStyle="1" w:styleId="af3">
    <w:name w:val="Основной текст Знак"/>
    <w:basedOn w:val="a0"/>
    <w:link w:val="af0"/>
    <w:uiPriority w:val="99"/>
    <w:semiHidden/>
    <w:rsid w:val="00FE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0D37CD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31">
    <w:name w:val="Основной текст 31"/>
    <w:basedOn w:val="a"/>
    <w:rsid w:val="006B6D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2C07-F8DB-420A-B466-2B61E440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Мария Викторовна</dc:creator>
  <cp:lastModifiedBy>Салейко Анастасия Станиславовна</cp:lastModifiedBy>
  <cp:revision>125</cp:revision>
  <cp:lastPrinted>2025-03-13T04:31:00Z</cp:lastPrinted>
  <dcterms:created xsi:type="dcterms:W3CDTF">2025-01-31T03:58:00Z</dcterms:created>
  <dcterms:modified xsi:type="dcterms:W3CDTF">2025-03-25T09:26:00Z</dcterms:modified>
</cp:coreProperties>
</file>